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0B4" w:rsidRDefault="002E20B4" w:rsidP="00DD2018">
      <w:pPr>
        <w:spacing w:after="0" w:line="240" w:lineRule="auto"/>
        <w:ind w:left="10773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DD2018" w:rsidRDefault="002E20B4" w:rsidP="00DD2018">
      <w:pPr>
        <w:spacing w:after="0" w:line="240" w:lineRule="auto"/>
        <w:ind w:left="1077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</w:t>
      </w:r>
      <w:r w:rsidR="00DD2018" w:rsidRPr="00FF7163">
        <w:rPr>
          <w:rFonts w:ascii="Times New Roman" w:hAnsi="Times New Roman"/>
          <w:sz w:val="28"/>
          <w:szCs w:val="28"/>
        </w:rPr>
        <w:t>Совет</w:t>
      </w:r>
      <w:r w:rsidR="00DD2018">
        <w:rPr>
          <w:rFonts w:ascii="Times New Roman" w:hAnsi="Times New Roman"/>
          <w:sz w:val="28"/>
          <w:szCs w:val="28"/>
        </w:rPr>
        <w:t>а</w:t>
      </w:r>
      <w:r w:rsidR="00DD2018" w:rsidRPr="00FF7163">
        <w:rPr>
          <w:rFonts w:ascii="Times New Roman" w:hAnsi="Times New Roman"/>
          <w:sz w:val="28"/>
          <w:szCs w:val="28"/>
        </w:rPr>
        <w:t xml:space="preserve"> депутатов Княгининского муниципального округа</w:t>
      </w:r>
      <w:r w:rsidR="00DD20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Нижегородской области</w:t>
      </w:r>
      <w:r w:rsidR="00DD2018">
        <w:rPr>
          <w:rFonts w:ascii="Times New Roman" w:hAnsi="Times New Roman"/>
          <w:sz w:val="28"/>
          <w:szCs w:val="28"/>
        </w:rPr>
        <w:t xml:space="preserve"> </w:t>
      </w:r>
    </w:p>
    <w:p w:rsidR="002E20B4" w:rsidRDefault="002E20B4" w:rsidP="00DD2018">
      <w:pPr>
        <w:spacing w:after="0" w:line="240" w:lineRule="auto"/>
        <w:ind w:left="1077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E2B74">
        <w:rPr>
          <w:rFonts w:ascii="Times New Roman" w:hAnsi="Times New Roman"/>
          <w:sz w:val="28"/>
          <w:szCs w:val="28"/>
        </w:rPr>
        <w:t xml:space="preserve">06.06.2023 </w:t>
      </w:r>
      <w:r w:rsidR="00323F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4E2B74">
        <w:rPr>
          <w:rFonts w:ascii="Times New Roman" w:hAnsi="Times New Roman"/>
          <w:sz w:val="28"/>
          <w:szCs w:val="28"/>
        </w:rPr>
        <w:t xml:space="preserve"> 49</w:t>
      </w:r>
      <w:bookmarkStart w:id="0" w:name="_GoBack"/>
      <w:bookmarkEnd w:id="0"/>
    </w:p>
    <w:p w:rsidR="002E20B4" w:rsidRDefault="002E20B4" w:rsidP="00820F86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2E20B4" w:rsidRPr="00087CBC" w:rsidRDefault="002E20B4" w:rsidP="00820F86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87CBC">
        <w:rPr>
          <w:rFonts w:ascii="Times New Roman" w:hAnsi="Times New Roman"/>
          <w:b/>
          <w:sz w:val="28"/>
          <w:szCs w:val="28"/>
        </w:rPr>
        <w:t>ПЕРЕЧЕНЬ</w:t>
      </w:r>
    </w:p>
    <w:p w:rsidR="002E20B4" w:rsidRPr="00197CDD" w:rsidRDefault="007766F6" w:rsidP="00D42DD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  <w:sectPr w:rsidR="002E20B4" w:rsidRPr="00197CDD" w:rsidSect="00820F86">
          <w:pgSz w:w="16838" w:h="11906" w:orient="landscape"/>
          <w:pgMar w:top="567" w:right="678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>имущества, п</w:t>
      </w:r>
      <w:r w:rsidR="00C552E3">
        <w:rPr>
          <w:rFonts w:ascii="Times New Roman" w:hAnsi="Times New Roman"/>
          <w:b/>
          <w:sz w:val="28"/>
          <w:szCs w:val="28"/>
        </w:rPr>
        <w:t>ередаваемого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197CDD" w:rsidRPr="00197CDD">
        <w:rPr>
          <w:rFonts w:ascii="Times New Roman" w:hAnsi="Times New Roman"/>
          <w:b/>
          <w:sz w:val="28"/>
          <w:szCs w:val="28"/>
        </w:rPr>
        <w:t xml:space="preserve">из </w:t>
      </w:r>
      <w:r w:rsidR="009D12DB" w:rsidRPr="006250A0">
        <w:rPr>
          <w:rFonts w:ascii="Times New Roman" w:hAnsi="Times New Roman"/>
          <w:b/>
          <w:sz w:val="28"/>
          <w:szCs w:val="28"/>
        </w:rPr>
        <w:t>муниципальн</w:t>
      </w:r>
      <w:r w:rsidR="009D12DB">
        <w:rPr>
          <w:rFonts w:ascii="Times New Roman" w:hAnsi="Times New Roman"/>
          <w:b/>
          <w:sz w:val="28"/>
          <w:szCs w:val="28"/>
        </w:rPr>
        <w:t>ой</w:t>
      </w:r>
      <w:r w:rsidR="009D12DB" w:rsidRPr="00197CDD">
        <w:rPr>
          <w:rFonts w:ascii="Times New Roman" w:hAnsi="Times New Roman"/>
          <w:b/>
          <w:sz w:val="28"/>
          <w:szCs w:val="28"/>
        </w:rPr>
        <w:t xml:space="preserve"> собственност</w:t>
      </w:r>
      <w:r w:rsidR="009D12DB">
        <w:rPr>
          <w:rFonts w:ascii="Times New Roman" w:hAnsi="Times New Roman"/>
          <w:b/>
          <w:sz w:val="28"/>
          <w:szCs w:val="28"/>
        </w:rPr>
        <w:t>и</w:t>
      </w:r>
      <w:r w:rsidR="009D12DB" w:rsidRPr="00197CDD">
        <w:rPr>
          <w:rFonts w:ascii="Times New Roman" w:hAnsi="Times New Roman"/>
          <w:b/>
          <w:sz w:val="28"/>
          <w:szCs w:val="28"/>
        </w:rPr>
        <w:t xml:space="preserve"> Княгининского </w:t>
      </w:r>
      <w:r w:rsidR="009D12DB">
        <w:rPr>
          <w:rFonts w:ascii="Times New Roman" w:hAnsi="Times New Roman"/>
          <w:b/>
          <w:sz w:val="28"/>
          <w:szCs w:val="28"/>
        </w:rPr>
        <w:t>муниципального округ</w:t>
      </w:r>
      <w:r w:rsidR="009D12DB" w:rsidRPr="00197CDD">
        <w:rPr>
          <w:rFonts w:ascii="Times New Roman" w:hAnsi="Times New Roman"/>
          <w:b/>
          <w:sz w:val="28"/>
          <w:szCs w:val="28"/>
        </w:rPr>
        <w:t>а Нижегородской области</w:t>
      </w:r>
      <w:r w:rsidR="009D12DB">
        <w:rPr>
          <w:rFonts w:ascii="Times New Roman" w:hAnsi="Times New Roman"/>
          <w:b/>
          <w:sz w:val="28"/>
          <w:szCs w:val="28"/>
        </w:rPr>
        <w:t xml:space="preserve"> в </w:t>
      </w:r>
      <w:r w:rsidR="00E72117">
        <w:rPr>
          <w:rFonts w:ascii="Times New Roman" w:hAnsi="Times New Roman"/>
          <w:b/>
          <w:sz w:val="28"/>
          <w:szCs w:val="28"/>
        </w:rPr>
        <w:t>государствен</w:t>
      </w:r>
      <w:r w:rsidR="00632FC2">
        <w:rPr>
          <w:rFonts w:ascii="Times New Roman" w:hAnsi="Times New Roman"/>
          <w:b/>
          <w:sz w:val="28"/>
          <w:szCs w:val="28"/>
        </w:rPr>
        <w:t>н</w:t>
      </w:r>
      <w:r w:rsidR="009D12DB">
        <w:rPr>
          <w:rFonts w:ascii="Times New Roman" w:hAnsi="Times New Roman"/>
          <w:b/>
          <w:sz w:val="28"/>
          <w:szCs w:val="28"/>
        </w:rPr>
        <w:t>ую</w:t>
      </w:r>
      <w:r w:rsidR="00197CDD" w:rsidRPr="00197CDD">
        <w:rPr>
          <w:rFonts w:ascii="Times New Roman" w:hAnsi="Times New Roman"/>
          <w:b/>
          <w:sz w:val="28"/>
          <w:szCs w:val="28"/>
        </w:rPr>
        <w:t xml:space="preserve"> </w:t>
      </w:r>
      <w:r w:rsidR="00197CDD" w:rsidRPr="006250A0">
        <w:rPr>
          <w:rFonts w:ascii="Times New Roman" w:hAnsi="Times New Roman"/>
          <w:b/>
          <w:sz w:val="28"/>
          <w:szCs w:val="28"/>
        </w:rPr>
        <w:t>собственност</w:t>
      </w:r>
      <w:r w:rsidR="009D12DB">
        <w:rPr>
          <w:rFonts w:ascii="Times New Roman" w:hAnsi="Times New Roman"/>
          <w:b/>
          <w:sz w:val="28"/>
          <w:szCs w:val="28"/>
        </w:rPr>
        <w:t>ь</w:t>
      </w:r>
      <w:r w:rsidR="006250A0" w:rsidRPr="006250A0">
        <w:rPr>
          <w:rFonts w:ascii="Times New Roman" w:hAnsi="Times New Roman"/>
          <w:b/>
          <w:sz w:val="28"/>
          <w:szCs w:val="28"/>
        </w:rPr>
        <w:t xml:space="preserve"> Нижегородской области</w:t>
      </w:r>
      <w:r w:rsidR="003A6973">
        <w:rPr>
          <w:rFonts w:ascii="Times New Roman" w:hAnsi="Times New Roman"/>
          <w:b/>
          <w:sz w:val="28"/>
          <w:szCs w:val="28"/>
        </w:rPr>
        <w:t xml:space="preserve"> </w:t>
      </w:r>
    </w:p>
    <w:p w:rsidR="002E20B4" w:rsidRPr="000F38DC" w:rsidRDefault="002E20B4" w:rsidP="00820F86">
      <w:pPr>
        <w:contextualSpacing/>
        <w:jc w:val="center"/>
        <w:rPr>
          <w:rFonts w:ascii="Times New Roman" w:hAnsi="Times New Roman"/>
          <w:b/>
          <w:sz w:val="24"/>
          <w:szCs w:val="24"/>
        </w:rPr>
        <w:sectPr w:rsidR="002E20B4" w:rsidRPr="000F38DC" w:rsidSect="00487C0F">
          <w:type w:val="continuous"/>
          <w:pgSz w:w="16838" w:h="11906" w:orient="landscape"/>
          <w:pgMar w:top="567" w:right="678" w:bottom="851" w:left="1134" w:header="709" w:footer="709" w:gutter="0"/>
          <w:cols w:space="708"/>
          <w:docGrid w:linePitch="360"/>
        </w:sectPr>
      </w:pPr>
    </w:p>
    <w:tbl>
      <w:tblPr>
        <w:tblW w:w="154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0"/>
        <w:gridCol w:w="2552"/>
        <w:gridCol w:w="2410"/>
        <w:gridCol w:w="2551"/>
        <w:gridCol w:w="1843"/>
        <w:gridCol w:w="5181"/>
      </w:tblGrid>
      <w:tr w:rsidR="002E20B4" w:rsidRPr="0098553C" w:rsidTr="00875CF8">
        <w:tc>
          <w:tcPr>
            <w:tcW w:w="880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№№ п/п</w:t>
            </w:r>
          </w:p>
        </w:tc>
        <w:tc>
          <w:tcPr>
            <w:tcW w:w="2552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Полное наименование организации</w:t>
            </w:r>
            <w:r w:rsidRPr="0098553C">
              <w:rPr>
                <w:rStyle w:val="a9"/>
                <w:rFonts w:ascii="Times New Roman" w:hAnsi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2410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Адрес, места нахождения организации, ИНН организации</w:t>
            </w:r>
          </w:p>
        </w:tc>
        <w:tc>
          <w:tcPr>
            <w:tcW w:w="2551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Наименование имущества</w:t>
            </w:r>
          </w:p>
        </w:tc>
        <w:tc>
          <w:tcPr>
            <w:tcW w:w="1843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Адрес места нахождения имущества</w:t>
            </w:r>
          </w:p>
        </w:tc>
        <w:tc>
          <w:tcPr>
            <w:tcW w:w="5181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Индивидуализирующие характеристики имущества</w:t>
            </w:r>
          </w:p>
        </w:tc>
      </w:tr>
      <w:tr w:rsidR="002E20B4" w:rsidRPr="0098553C" w:rsidTr="00875CF8">
        <w:tc>
          <w:tcPr>
            <w:tcW w:w="880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181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2E20B4" w:rsidRPr="0098553C" w:rsidTr="00875CF8">
        <w:tc>
          <w:tcPr>
            <w:tcW w:w="880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2E20B4" w:rsidRPr="0098553C" w:rsidRDefault="002E20B4" w:rsidP="00C06D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Объект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98553C">
              <w:rPr>
                <w:rFonts w:ascii="Times New Roman" w:hAnsi="Times New Roman"/>
                <w:b/>
                <w:sz w:val="24"/>
                <w:szCs w:val="24"/>
              </w:rPr>
              <w:t>вижимого имущества</w:t>
            </w:r>
          </w:p>
        </w:tc>
        <w:tc>
          <w:tcPr>
            <w:tcW w:w="1843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1" w:type="dxa"/>
          </w:tcPr>
          <w:p w:rsidR="002E20B4" w:rsidRPr="0098553C" w:rsidRDefault="002E20B4" w:rsidP="009855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6D60" w:rsidRPr="0098553C" w:rsidTr="00E72117">
        <w:tc>
          <w:tcPr>
            <w:tcW w:w="880" w:type="dxa"/>
          </w:tcPr>
          <w:p w:rsidR="00C06D60" w:rsidRPr="0098553C" w:rsidRDefault="00C06D60" w:rsidP="00C06D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53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552" w:type="dxa"/>
          </w:tcPr>
          <w:p w:rsidR="00C06D60" w:rsidRPr="00376323" w:rsidRDefault="00C06D60" w:rsidP="00C06D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C06D60" w:rsidRPr="00670DF7" w:rsidRDefault="00C06D60" w:rsidP="00C06D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06D60" w:rsidRPr="00D7005A" w:rsidRDefault="009D12DB" w:rsidP="00516E92">
            <w:pPr>
              <w:pStyle w:val="21"/>
              <w:spacing w:line="240" w:lineRule="auto"/>
              <w:ind w:left="0" w:righ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Хоккейная коробка</w:t>
            </w:r>
          </w:p>
        </w:tc>
        <w:tc>
          <w:tcPr>
            <w:tcW w:w="1843" w:type="dxa"/>
            <w:vAlign w:val="center"/>
          </w:tcPr>
          <w:p w:rsidR="00C06D60" w:rsidRPr="009D12DB" w:rsidRDefault="009D12DB" w:rsidP="00C06D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2DB">
              <w:rPr>
                <w:rFonts w:ascii="Times New Roman" w:hAnsi="Times New Roman"/>
                <w:sz w:val="24"/>
              </w:rPr>
              <w:t xml:space="preserve">Нижегородская область, Княгининский район, </w:t>
            </w:r>
            <w:proofErr w:type="spellStart"/>
            <w:r w:rsidRPr="009D12DB">
              <w:rPr>
                <w:rFonts w:ascii="Times New Roman" w:hAnsi="Times New Roman"/>
                <w:sz w:val="24"/>
              </w:rPr>
              <w:t>Белкинский</w:t>
            </w:r>
            <w:proofErr w:type="spellEnd"/>
            <w:r w:rsidRPr="009D12DB">
              <w:rPr>
                <w:rFonts w:ascii="Times New Roman" w:hAnsi="Times New Roman"/>
                <w:sz w:val="24"/>
              </w:rPr>
              <w:t xml:space="preserve"> сельский Совет, </w:t>
            </w:r>
            <w:r w:rsidRPr="009D12DB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2,3 км на северо-запад от деревни </w:t>
            </w:r>
            <w:proofErr w:type="spellStart"/>
            <w:r w:rsidRPr="009D12DB">
              <w:rPr>
                <w:rFonts w:ascii="Times New Roman" w:hAnsi="Times New Roman"/>
                <w:bCs/>
                <w:sz w:val="24"/>
                <w:shd w:val="clear" w:color="auto" w:fill="FFFFFF"/>
              </w:rPr>
              <w:t>Потапово</w:t>
            </w:r>
            <w:proofErr w:type="spellEnd"/>
          </w:p>
        </w:tc>
        <w:tc>
          <w:tcPr>
            <w:tcW w:w="5181" w:type="dxa"/>
            <w:vAlign w:val="center"/>
          </w:tcPr>
          <w:p w:rsidR="00E72117" w:rsidRPr="00516E92" w:rsidRDefault="0069320D" w:rsidP="00516E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D12DB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="009D12DB">
              <w:rPr>
                <w:rFonts w:ascii="Times New Roman" w:hAnsi="Times New Roman"/>
                <w:sz w:val="24"/>
                <w:szCs w:val="24"/>
              </w:rPr>
              <w:t>постройки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D12DB" w:rsidRPr="009D12DB">
              <w:rPr>
                <w:rFonts w:ascii="Times New Roman" w:hAnsi="Times New Roman"/>
                <w:sz w:val="24"/>
              </w:rPr>
              <w:t>балансовой стоимостью 637566 (Шестьсот тридцать семь тысяч пятьсот шестьдесят шесть) рублей 53 копейки</w:t>
            </w:r>
          </w:p>
        </w:tc>
      </w:tr>
    </w:tbl>
    <w:p w:rsidR="002E20B4" w:rsidRPr="00820F86" w:rsidRDefault="002E20B4" w:rsidP="00820F86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sectPr w:rsidR="002E20B4" w:rsidRPr="00820F86" w:rsidSect="00487C0F">
      <w:footnotePr>
        <w:numRestart w:val="eachSect"/>
      </w:footnotePr>
      <w:type w:val="continuous"/>
      <w:pgSz w:w="16838" w:h="11906" w:orient="landscape"/>
      <w:pgMar w:top="567" w:right="67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590" w:rsidRDefault="00522590" w:rsidP="00820F86">
      <w:pPr>
        <w:spacing w:after="0" w:line="240" w:lineRule="auto"/>
      </w:pPr>
      <w:r>
        <w:separator/>
      </w:r>
    </w:p>
  </w:endnote>
  <w:endnote w:type="continuationSeparator" w:id="0">
    <w:p w:rsidR="00522590" w:rsidRDefault="00522590" w:rsidP="00820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590" w:rsidRDefault="00522590" w:rsidP="00820F86">
      <w:pPr>
        <w:spacing w:after="0" w:line="240" w:lineRule="auto"/>
      </w:pPr>
      <w:r>
        <w:separator/>
      </w:r>
    </w:p>
  </w:footnote>
  <w:footnote w:type="continuationSeparator" w:id="0">
    <w:p w:rsidR="00522590" w:rsidRDefault="00522590" w:rsidP="00820F86">
      <w:pPr>
        <w:spacing w:after="0" w:line="240" w:lineRule="auto"/>
      </w:pPr>
      <w:r>
        <w:continuationSeparator/>
      </w:r>
    </w:p>
  </w:footnote>
  <w:footnote w:id="1">
    <w:p w:rsidR="002E20B4" w:rsidRDefault="002E20B4">
      <w:pPr>
        <w:pStyle w:val="a7"/>
      </w:pPr>
      <w:r>
        <w:rPr>
          <w:rStyle w:val="a9"/>
        </w:rPr>
        <w:footnoteRef/>
      </w:r>
      <w:r>
        <w:t xml:space="preserve"> </w:t>
      </w:r>
      <w:r w:rsidRPr="000F38DC">
        <w:rPr>
          <w:rFonts w:ascii="Times New Roman" w:hAnsi="Times New Roman"/>
          <w:sz w:val="24"/>
          <w:szCs w:val="24"/>
        </w:rPr>
        <w:t>В случае</w:t>
      </w:r>
      <w:r>
        <w:rPr>
          <w:rFonts w:ascii="Times New Roman" w:hAnsi="Times New Roman"/>
          <w:sz w:val="24"/>
          <w:szCs w:val="24"/>
        </w:rPr>
        <w:t xml:space="preserve"> передачи имущества, составляющего государственную казну Российской Федерации (казну субъектов Российской Федерации или казну муниципального образования), графы не заполняются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F86"/>
    <w:rsid w:val="000069BC"/>
    <w:rsid w:val="00087CBC"/>
    <w:rsid w:val="000F38DC"/>
    <w:rsid w:val="001902BF"/>
    <w:rsid w:val="00194E75"/>
    <w:rsid w:val="00197CDD"/>
    <w:rsid w:val="00197D95"/>
    <w:rsid w:val="002348C0"/>
    <w:rsid w:val="002511B5"/>
    <w:rsid w:val="002955E6"/>
    <w:rsid w:val="002B44F9"/>
    <w:rsid w:val="002E20B4"/>
    <w:rsid w:val="00323F43"/>
    <w:rsid w:val="00353C22"/>
    <w:rsid w:val="00374789"/>
    <w:rsid w:val="00376323"/>
    <w:rsid w:val="003A6973"/>
    <w:rsid w:val="004245BF"/>
    <w:rsid w:val="004401FC"/>
    <w:rsid w:val="00440A03"/>
    <w:rsid w:val="004515C3"/>
    <w:rsid w:val="004843A6"/>
    <w:rsid w:val="00487C0F"/>
    <w:rsid w:val="004A3D75"/>
    <w:rsid w:val="004D3758"/>
    <w:rsid w:val="004E2B74"/>
    <w:rsid w:val="00516E92"/>
    <w:rsid w:val="005218F3"/>
    <w:rsid w:val="00522590"/>
    <w:rsid w:val="00556925"/>
    <w:rsid w:val="005810A0"/>
    <w:rsid w:val="005F33DF"/>
    <w:rsid w:val="005F7EE9"/>
    <w:rsid w:val="00622A01"/>
    <w:rsid w:val="006250A0"/>
    <w:rsid w:val="00632FC2"/>
    <w:rsid w:val="0063384E"/>
    <w:rsid w:val="00663861"/>
    <w:rsid w:val="00670DF7"/>
    <w:rsid w:val="0069320D"/>
    <w:rsid w:val="006A7BE0"/>
    <w:rsid w:val="00706F3A"/>
    <w:rsid w:val="00707CC6"/>
    <w:rsid w:val="00721366"/>
    <w:rsid w:val="007408BA"/>
    <w:rsid w:val="00767FDC"/>
    <w:rsid w:val="00775D22"/>
    <w:rsid w:val="007766F6"/>
    <w:rsid w:val="00780C64"/>
    <w:rsid w:val="007928C5"/>
    <w:rsid w:val="00815B33"/>
    <w:rsid w:val="00820F86"/>
    <w:rsid w:val="0083515E"/>
    <w:rsid w:val="00836EDF"/>
    <w:rsid w:val="00840546"/>
    <w:rsid w:val="00875CF8"/>
    <w:rsid w:val="008874D4"/>
    <w:rsid w:val="008F6D06"/>
    <w:rsid w:val="0095389F"/>
    <w:rsid w:val="00954A9F"/>
    <w:rsid w:val="0098553C"/>
    <w:rsid w:val="009A12AA"/>
    <w:rsid w:val="009A13AC"/>
    <w:rsid w:val="009D12DB"/>
    <w:rsid w:val="00A15340"/>
    <w:rsid w:val="00A53A66"/>
    <w:rsid w:val="00AC54E8"/>
    <w:rsid w:val="00B96A29"/>
    <w:rsid w:val="00C06D60"/>
    <w:rsid w:val="00C12084"/>
    <w:rsid w:val="00C552E3"/>
    <w:rsid w:val="00C56355"/>
    <w:rsid w:val="00C62EE1"/>
    <w:rsid w:val="00CB082B"/>
    <w:rsid w:val="00CB494B"/>
    <w:rsid w:val="00D02809"/>
    <w:rsid w:val="00D33750"/>
    <w:rsid w:val="00D42DDA"/>
    <w:rsid w:val="00D4571E"/>
    <w:rsid w:val="00D55FC8"/>
    <w:rsid w:val="00DC0D2F"/>
    <w:rsid w:val="00DD2018"/>
    <w:rsid w:val="00E261E4"/>
    <w:rsid w:val="00E72117"/>
    <w:rsid w:val="00E86C97"/>
    <w:rsid w:val="00EC78A4"/>
    <w:rsid w:val="00ED029B"/>
    <w:rsid w:val="00F373C5"/>
    <w:rsid w:val="00F93D1A"/>
    <w:rsid w:val="00FA3A66"/>
    <w:rsid w:val="00FA630F"/>
    <w:rsid w:val="00FB2837"/>
    <w:rsid w:val="00FF37D4"/>
    <w:rsid w:val="00F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C2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0F8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rsid w:val="00820F86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link w:val="a4"/>
    <w:uiPriority w:val="99"/>
    <w:semiHidden/>
    <w:locked/>
    <w:rsid w:val="00820F86"/>
    <w:rPr>
      <w:rFonts w:cs="Times New Roman"/>
      <w:sz w:val="20"/>
      <w:szCs w:val="20"/>
    </w:rPr>
  </w:style>
  <w:style w:type="character" w:styleId="a6">
    <w:name w:val="endnote reference"/>
    <w:uiPriority w:val="99"/>
    <w:semiHidden/>
    <w:rsid w:val="00820F86"/>
    <w:rPr>
      <w:rFonts w:cs="Times New Roman"/>
      <w:vertAlign w:val="superscript"/>
    </w:rPr>
  </w:style>
  <w:style w:type="paragraph" w:styleId="a7">
    <w:name w:val="footnote text"/>
    <w:basedOn w:val="a"/>
    <w:link w:val="a8"/>
    <w:uiPriority w:val="99"/>
    <w:semiHidden/>
    <w:rsid w:val="00487C0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487C0F"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sid w:val="00487C0F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rsid w:val="00374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74789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C06D60"/>
    <w:pPr>
      <w:suppressAutoHyphens/>
      <w:spacing w:after="0" w:line="360" w:lineRule="exact"/>
      <w:ind w:left="540" w:firstLine="360"/>
      <w:jc w:val="both"/>
    </w:pPr>
    <w:rPr>
      <w:rFonts w:ascii="Times New Roman" w:hAnsi="Times New Roman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C2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0F8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rsid w:val="00820F86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link w:val="a4"/>
    <w:uiPriority w:val="99"/>
    <w:semiHidden/>
    <w:locked/>
    <w:rsid w:val="00820F86"/>
    <w:rPr>
      <w:rFonts w:cs="Times New Roman"/>
      <w:sz w:val="20"/>
      <w:szCs w:val="20"/>
    </w:rPr>
  </w:style>
  <w:style w:type="character" w:styleId="a6">
    <w:name w:val="endnote reference"/>
    <w:uiPriority w:val="99"/>
    <w:semiHidden/>
    <w:rsid w:val="00820F86"/>
    <w:rPr>
      <w:rFonts w:cs="Times New Roman"/>
      <w:vertAlign w:val="superscript"/>
    </w:rPr>
  </w:style>
  <w:style w:type="paragraph" w:styleId="a7">
    <w:name w:val="footnote text"/>
    <w:basedOn w:val="a"/>
    <w:link w:val="a8"/>
    <w:uiPriority w:val="99"/>
    <w:semiHidden/>
    <w:rsid w:val="00487C0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487C0F"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sid w:val="00487C0F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rsid w:val="00374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74789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C06D60"/>
    <w:pPr>
      <w:suppressAutoHyphens/>
      <w:spacing w:after="0" w:line="360" w:lineRule="exact"/>
      <w:ind w:left="540" w:firstLine="360"/>
      <w:jc w:val="both"/>
    </w:pPr>
    <w:rPr>
      <w:rFonts w:ascii="Times New Roman" w:hAnsi="Times New Roman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Administrasiya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ROYMZI1</dc:creator>
  <cp:keywords/>
  <dc:description/>
  <cp:lastModifiedBy>1</cp:lastModifiedBy>
  <cp:revision>3</cp:revision>
  <cp:lastPrinted>2023-05-30T05:41:00Z</cp:lastPrinted>
  <dcterms:created xsi:type="dcterms:W3CDTF">2023-05-30T05:41:00Z</dcterms:created>
  <dcterms:modified xsi:type="dcterms:W3CDTF">2023-06-07T14:34:00Z</dcterms:modified>
</cp:coreProperties>
</file>