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15" w:type="dxa"/>
        <w:tblInd w:w="-540" w:type="dxa"/>
        <w:tblLook w:val="01E0" w:firstRow="1" w:lastRow="1" w:firstColumn="1" w:lastColumn="1" w:noHBand="0" w:noVBand="0"/>
      </w:tblPr>
      <w:tblGrid>
        <w:gridCol w:w="222"/>
        <w:gridCol w:w="6238"/>
        <w:gridCol w:w="5533"/>
        <w:gridCol w:w="222"/>
      </w:tblGrid>
      <w:tr w:rsidR="00C90B67" w:rsidRPr="004C2BC2" w:rsidTr="005552B1">
        <w:trPr>
          <w:gridAfter w:val="1"/>
          <w:wAfter w:w="222" w:type="dxa"/>
          <w:trHeight w:val="3978"/>
        </w:trPr>
        <w:tc>
          <w:tcPr>
            <w:tcW w:w="11993" w:type="dxa"/>
            <w:gridSpan w:val="3"/>
          </w:tcPr>
          <w:p w:rsidR="009D57E4" w:rsidRDefault="007E5143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  <w:r w:rsidRPr="004C2BC2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7216" behindDoc="0" locked="0" layoutInCell="1" allowOverlap="1" wp14:anchorId="22C925D4" wp14:editId="19BCEBE4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-400050</wp:posOffset>
                  </wp:positionV>
                  <wp:extent cx="590550" cy="714184"/>
                  <wp:effectExtent l="0" t="0" r="0" b="0"/>
                  <wp:wrapNone/>
                  <wp:docPr id="3" name="Рисунок 1" descr="Княгиниский МР_герб ПП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нягиниский МР_герб ПП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9D57E4" w:rsidRDefault="009D57E4" w:rsidP="001F5BB2">
            <w:pPr>
              <w:ind w:left="284"/>
              <w:jc w:val="center"/>
              <w:rPr>
                <w:noProof/>
                <w:sz w:val="2"/>
                <w:szCs w:val="2"/>
              </w:rPr>
            </w:pPr>
          </w:p>
          <w:p w:rsidR="00C90B67" w:rsidRPr="004C2BC2" w:rsidRDefault="00C90B67" w:rsidP="001F5BB2">
            <w:pPr>
              <w:ind w:left="284"/>
              <w:jc w:val="center"/>
              <w:rPr>
                <w:sz w:val="2"/>
                <w:szCs w:val="2"/>
              </w:rPr>
            </w:pPr>
          </w:p>
          <w:p w:rsidR="00C90B67" w:rsidRPr="004C2BC2" w:rsidRDefault="00C90B67" w:rsidP="001F5BB2">
            <w:pPr>
              <w:ind w:left="284"/>
              <w:jc w:val="center"/>
              <w:rPr>
                <w:sz w:val="2"/>
                <w:szCs w:val="2"/>
              </w:rPr>
            </w:pPr>
          </w:p>
          <w:p w:rsidR="00C90B67" w:rsidRPr="004C2BC2" w:rsidRDefault="00C90B67" w:rsidP="001F5BB2">
            <w:pPr>
              <w:ind w:left="284"/>
              <w:jc w:val="center"/>
              <w:rPr>
                <w:sz w:val="2"/>
                <w:szCs w:val="2"/>
              </w:rPr>
            </w:pPr>
          </w:p>
          <w:p w:rsidR="00C90B67" w:rsidRPr="004C2BC2" w:rsidRDefault="00C90B67" w:rsidP="001F5BB2">
            <w:pPr>
              <w:ind w:left="284"/>
              <w:jc w:val="center"/>
              <w:rPr>
                <w:sz w:val="2"/>
                <w:szCs w:val="2"/>
              </w:rPr>
            </w:pPr>
          </w:p>
          <w:p w:rsidR="00C90B67" w:rsidRPr="004C2BC2" w:rsidRDefault="00C90B67" w:rsidP="001F5BB2">
            <w:pPr>
              <w:ind w:left="284"/>
              <w:jc w:val="center"/>
              <w:rPr>
                <w:color w:val="0000FF"/>
                <w:sz w:val="16"/>
                <w:lang w:val="en-US"/>
              </w:rPr>
            </w:pPr>
          </w:p>
          <w:p w:rsidR="00A40E57" w:rsidRPr="00E7461B" w:rsidRDefault="00A40E57" w:rsidP="005552B1">
            <w:pPr>
              <w:pStyle w:val="1"/>
              <w:ind w:left="284"/>
            </w:pPr>
            <w:r w:rsidRPr="00E7461B">
              <w:t>Совет депутатов</w:t>
            </w:r>
          </w:p>
          <w:p w:rsidR="00E7461B" w:rsidRPr="00E7461B" w:rsidRDefault="00A40E57" w:rsidP="005552B1">
            <w:pPr>
              <w:pStyle w:val="1"/>
              <w:ind w:left="284"/>
            </w:pPr>
            <w:r w:rsidRPr="00E7461B">
              <w:t>Княгининского муниципального</w:t>
            </w:r>
            <w:r w:rsidR="001F5BB2">
              <w:t xml:space="preserve"> </w:t>
            </w:r>
            <w:r w:rsidRPr="00E7461B">
              <w:t>округа</w:t>
            </w:r>
          </w:p>
          <w:p w:rsidR="00A40E57" w:rsidRPr="00E7461B" w:rsidRDefault="00A40E57" w:rsidP="005552B1">
            <w:pPr>
              <w:pStyle w:val="1"/>
              <w:ind w:left="284"/>
            </w:pPr>
            <w:r w:rsidRPr="00E7461B">
              <w:t>Нижегородской области</w:t>
            </w:r>
          </w:p>
          <w:p w:rsidR="00A40E57" w:rsidRPr="008D3729" w:rsidRDefault="00A40E57" w:rsidP="005552B1">
            <w:pPr>
              <w:ind w:left="284"/>
              <w:jc w:val="center"/>
            </w:pPr>
          </w:p>
          <w:p w:rsidR="00A40E57" w:rsidRDefault="00A40E57" w:rsidP="005552B1">
            <w:pPr>
              <w:jc w:val="center"/>
              <w:rPr>
                <w:b/>
                <w:bCs/>
                <w:color w:val="000000"/>
                <w:sz w:val="52"/>
                <w:szCs w:val="52"/>
              </w:rPr>
            </w:pPr>
            <w:r w:rsidRPr="008D3729">
              <w:rPr>
                <w:b/>
                <w:bCs/>
                <w:color w:val="000000"/>
                <w:sz w:val="52"/>
                <w:szCs w:val="52"/>
              </w:rPr>
              <w:t>РЕШЕНИЕ</w:t>
            </w:r>
          </w:p>
          <w:p w:rsidR="001F5BB2" w:rsidRPr="005552B1" w:rsidRDefault="001F5BB2" w:rsidP="001F5BB2">
            <w:pPr>
              <w:ind w:left="284"/>
              <w:jc w:val="center"/>
              <w:rPr>
                <w:b/>
                <w:bCs/>
                <w:color w:val="000000"/>
                <w:szCs w:val="52"/>
              </w:rPr>
            </w:pPr>
          </w:p>
          <w:p w:rsidR="00A40E57" w:rsidRPr="008D3729" w:rsidRDefault="00A40E57" w:rsidP="001F5BB2">
            <w:pPr>
              <w:ind w:left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14DCF" w:rsidRDefault="00814DCF" w:rsidP="00814DCF">
            <w:pPr>
              <w:ind w:left="284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от  08.12.2022                                                                                                            № </w:t>
            </w: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  <w:bookmarkStart w:id="0" w:name="_GoBack"/>
            <w:bookmarkEnd w:id="0"/>
          </w:p>
          <w:p w:rsidR="00C90B67" w:rsidRPr="004C2BC2" w:rsidRDefault="00C90B67" w:rsidP="00356C06">
            <w:pPr>
              <w:rPr>
                <w:sz w:val="28"/>
                <w:szCs w:val="28"/>
              </w:rPr>
            </w:pPr>
          </w:p>
        </w:tc>
      </w:tr>
      <w:tr w:rsidR="00C90B67" w:rsidRPr="004C2BC2" w:rsidTr="005552B1">
        <w:trPr>
          <w:gridBefore w:val="1"/>
          <w:wBefore w:w="222" w:type="dxa"/>
          <w:trHeight w:val="927"/>
        </w:trPr>
        <w:tc>
          <w:tcPr>
            <w:tcW w:w="6238" w:type="dxa"/>
          </w:tcPr>
          <w:p w:rsidR="00275D93" w:rsidRDefault="004138DE" w:rsidP="005552B1">
            <w:pPr>
              <w:pStyle w:val="3"/>
              <w:framePr w:hSpace="0" w:wrap="auto" w:vAnchor="margin" w:hAnchor="text" w:xAlign="left" w:yAlign="inline"/>
              <w:spacing w:line="240" w:lineRule="auto"/>
              <w:ind w:lef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 и</w:t>
            </w:r>
            <w:r w:rsidR="00BE0D5F">
              <w:rPr>
                <w:color w:val="000000"/>
                <w:szCs w:val="28"/>
              </w:rPr>
              <w:t>з</w:t>
            </w:r>
            <w:r w:rsidR="005552B1">
              <w:rPr>
                <w:color w:val="000000"/>
                <w:szCs w:val="28"/>
              </w:rPr>
              <w:t xml:space="preserve">менении собственника имущества </w:t>
            </w:r>
            <w:r w:rsidR="0076330A" w:rsidRPr="004138DE">
              <w:rPr>
                <w:color w:val="000000"/>
                <w:szCs w:val="28"/>
              </w:rPr>
              <w:t xml:space="preserve">муниципального </w:t>
            </w:r>
            <w:r w:rsidR="00BE0D5F">
              <w:rPr>
                <w:color w:val="000000"/>
                <w:szCs w:val="28"/>
              </w:rPr>
              <w:t xml:space="preserve">бюджетного </w:t>
            </w:r>
            <w:r w:rsidR="005552B1">
              <w:rPr>
                <w:color w:val="000000"/>
                <w:szCs w:val="28"/>
              </w:rPr>
              <w:t xml:space="preserve">учреждения </w:t>
            </w:r>
            <w:r w:rsidR="005552B1" w:rsidRPr="004138DE">
              <w:rPr>
                <w:color w:val="000000"/>
                <w:szCs w:val="28"/>
              </w:rPr>
              <w:t>«</w:t>
            </w:r>
            <w:r w:rsidR="00BE0D5F">
              <w:rPr>
                <w:color w:val="000000"/>
                <w:szCs w:val="28"/>
              </w:rPr>
              <w:t>Благоустройство города Княгинино»</w:t>
            </w:r>
          </w:p>
          <w:p w:rsidR="005552B1" w:rsidRPr="005552B1" w:rsidRDefault="005552B1" w:rsidP="005552B1"/>
        </w:tc>
        <w:tc>
          <w:tcPr>
            <w:tcW w:w="5755" w:type="dxa"/>
            <w:gridSpan w:val="2"/>
          </w:tcPr>
          <w:p w:rsidR="00C90B67" w:rsidRPr="004C2BC2" w:rsidRDefault="00C90B67" w:rsidP="001F5BB2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</w:tbl>
    <w:p w:rsidR="00C90B67" w:rsidRPr="004C2BC2" w:rsidRDefault="005018AD" w:rsidP="00356C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</w:t>
      </w:r>
      <w:r w:rsidR="005552B1">
        <w:rPr>
          <w:bCs/>
          <w:color w:val="000000"/>
          <w:sz w:val="28"/>
          <w:szCs w:val="28"/>
        </w:rPr>
        <w:t>с Законом</w:t>
      </w:r>
      <w:r w:rsidR="0076330A">
        <w:rPr>
          <w:sz w:val="28"/>
          <w:szCs w:val="28"/>
        </w:rPr>
        <w:t xml:space="preserve"> Нижегородской </w:t>
      </w:r>
      <w:r w:rsidR="005552B1">
        <w:rPr>
          <w:sz w:val="28"/>
          <w:szCs w:val="28"/>
        </w:rPr>
        <w:t>области от</w:t>
      </w:r>
      <w:r w:rsidR="0076330A">
        <w:rPr>
          <w:sz w:val="28"/>
          <w:szCs w:val="28"/>
        </w:rPr>
        <w:t xml:space="preserve"> 12 апреля 2022 г. № 21-З «О преобразовании муниципальных образований Княгининского муниципального района  Нижегородской области»,</w:t>
      </w:r>
      <w:r w:rsidR="00BE0D5F">
        <w:rPr>
          <w:bCs/>
          <w:color w:val="000000"/>
          <w:sz w:val="28"/>
          <w:szCs w:val="28"/>
        </w:rPr>
        <w:t xml:space="preserve"> в целях </w:t>
      </w:r>
      <w:r w:rsidR="00BE0D5F">
        <w:rPr>
          <w:sz w:val="28"/>
          <w:szCs w:val="28"/>
        </w:rPr>
        <w:t xml:space="preserve">обеспечения </w:t>
      </w:r>
      <w:r w:rsidR="00BE0D5F" w:rsidRPr="006705D1">
        <w:rPr>
          <w:sz w:val="28"/>
          <w:szCs w:val="28"/>
        </w:rPr>
        <w:t xml:space="preserve"> реализации полномочий органов местного самоуправления </w:t>
      </w:r>
      <w:r w:rsidR="00BE0D5F">
        <w:rPr>
          <w:sz w:val="28"/>
          <w:szCs w:val="28"/>
        </w:rPr>
        <w:t xml:space="preserve">Княгининского муниципального округа </w:t>
      </w:r>
      <w:r w:rsidR="00BE0D5F" w:rsidRPr="006705D1">
        <w:rPr>
          <w:sz w:val="28"/>
          <w:szCs w:val="28"/>
        </w:rPr>
        <w:t>в сфере дорожной деятельности и благоустройства</w:t>
      </w:r>
      <w:r w:rsidR="00011B28">
        <w:rPr>
          <w:sz w:val="28"/>
          <w:szCs w:val="28"/>
        </w:rPr>
        <w:t xml:space="preserve"> </w:t>
      </w:r>
      <w:r w:rsidR="00537972" w:rsidRPr="009F493D">
        <w:rPr>
          <w:sz w:val="28"/>
          <w:szCs w:val="28"/>
        </w:rPr>
        <w:t>Совет депутатов Княгининского муниципального округа Нижегородской области</w:t>
      </w:r>
      <w:r w:rsidR="001F5BB2">
        <w:rPr>
          <w:sz w:val="28"/>
          <w:szCs w:val="28"/>
        </w:rPr>
        <w:t xml:space="preserve"> </w:t>
      </w:r>
      <w:proofErr w:type="gramStart"/>
      <w:r w:rsidR="00C90B67" w:rsidRPr="004C2BC2">
        <w:rPr>
          <w:b/>
          <w:sz w:val="28"/>
          <w:szCs w:val="28"/>
        </w:rPr>
        <w:t>р</w:t>
      </w:r>
      <w:proofErr w:type="gramEnd"/>
      <w:r w:rsidR="00C90B67" w:rsidRPr="004C2BC2">
        <w:rPr>
          <w:b/>
          <w:sz w:val="28"/>
          <w:szCs w:val="28"/>
        </w:rPr>
        <w:t xml:space="preserve"> е ш и л:</w:t>
      </w:r>
    </w:p>
    <w:p w:rsidR="00537972" w:rsidRDefault="00C90B67" w:rsidP="00356C06">
      <w:pPr>
        <w:spacing w:line="360" w:lineRule="auto"/>
        <w:ind w:firstLine="720"/>
        <w:jc w:val="both"/>
        <w:rPr>
          <w:sz w:val="28"/>
          <w:szCs w:val="28"/>
        </w:rPr>
      </w:pPr>
      <w:r w:rsidRPr="004C2BC2">
        <w:rPr>
          <w:sz w:val="28"/>
          <w:szCs w:val="28"/>
        </w:rPr>
        <w:t>1.</w:t>
      </w:r>
      <w:r w:rsidR="007E50BE">
        <w:rPr>
          <w:sz w:val="28"/>
          <w:szCs w:val="28"/>
        </w:rPr>
        <w:t xml:space="preserve"> </w:t>
      </w:r>
      <w:r w:rsidR="0076330A">
        <w:rPr>
          <w:sz w:val="28"/>
          <w:szCs w:val="28"/>
        </w:rPr>
        <w:t>Считать учредителем и собственник</w:t>
      </w:r>
      <w:r w:rsidR="00011B28">
        <w:rPr>
          <w:sz w:val="28"/>
          <w:szCs w:val="28"/>
        </w:rPr>
        <w:t xml:space="preserve">ом имущества </w:t>
      </w:r>
      <w:r w:rsidR="00BE0D5F" w:rsidRPr="00BE0D5F">
        <w:rPr>
          <w:sz w:val="28"/>
          <w:szCs w:val="28"/>
        </w:rPr>
        <w:t>муниципального бюджетного учреждения «Благоустройство города Княгинино»</w:t>
      </w:r>
      <w:r w:rsidR="00BE0D5F">
        <w:rPr>
          <w:sz w:val="28"/>
          <w:szCs w:val="28"/>
        </w:rPr>
        <w:t xml:space="preserve"> </w:t>
      </w:r>
      <w:r w:rsidR="0076330A">
        <w:rPr>
          <w:sz w:val="28"/>
          <w:szCs w:val="28"/>
        </w:rPr>
        <w:t xml:space="preserve">Княгининский муниципальный округ Нижегородской области. </w:t>
      </w:r>
    </w:p>
    <w:p w:rsidR="0076330A" w:rsidRDefault="007C2C8E" w:rsidP="007C2C8E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6330A">
        <w:rPr>
          <w:sz w:val="28"/>
          <w:szCs w:val="28"/>
        </w:rPr>
        <w:t xml:space="preserve">. </w:t>
      </w:r>
      <w:r w:rsidR="0076330A" w:rsidRPr="004D0849">
        <w:rPr>
          <w:rFonts w:eastAsia="Calibri"/>
          <w:sz w:val="28"/>
          <w:szCs w:val="28"/>
          <w:lang w:eastAsia="en-US"/>
        </w:rPr>
        <w:t xml:space="preserve">Функции и полномочия учредителя </w:t>
      </w:r>
      <w:r w:rsidR="008975AF" w:rsidRPr="00BE0D5F">
        <w:rPr>
          <w:sz w:val="28"/>
          <w:szCs w:val="28"/>
        </w:rPr>
        <w:t xml:space="preserve">муниципального бюджетного </w:t>
      </w:r>
      <w:r w:rsidR="005552B1" w:rsidRPr="00BE0D5F">
        <w:rPr>
          <w:sz w:val="28"/>
          <w:szCs w:val="28"/>
        </w:rPr>
        <w:t>учреждения «</w:t>
      </w:r>
      <w:r w:rsidR="008975AF" w:rsidRPr="00BE0D5F">
        <w:rPr>
          <w:sz w:val="28"/>
          <w:szCs w:val="28"/>
        </w:rPr>
        <w:t>Благоустройство города Княгинино»</w:t>
      </w:r>
      <w:r w:rsidR="008975AF">
        <w:rPr>
          <w:sz w:val="28"/>
          <w:szCs w:val="28"/>
        </w:rPr>
        <w:t xml:space="preserve"> </w:t>
      </w:r>
      <w:r w:rsidR="0076330A" w:rsidRPr="004D0849">
        <w:rPr>
          <w:rFonts w:eastAsia="Calibri"/>
          <w:sz w:val="28"/>
          <w:szCs w:val="28"/>
          <w:lang w:eastAsia="en-US"/>
        </w:rPr>
        <w:t xml:space="preserve">в пределах компетенции, установленной законодательством Российской Федерации, от имени Княгининского муниципального округа Нижегородской области осуществляет администрация Княгининского муниципального </w:t>
      </w:r>
      <w:r w:rsidR="0076330A">
        <w:rPr>
          <w:rFonts w:eastAsia="Calibri"/>
          <w:sz w:val="28"/>
          <w:szCs w:val="28"/>
          <w:lang w:eastAsia="en-US"/>
        </w:rPr>
        <w:t>округа</w:t>
      </w:r>
      <w:r w:rsidR="0076330A" w:rsidRPr="004D0849">
        <w:rPr>
          <w:rFonts w:eastAsia="Calibri"/>
          <w:sz w:val="28"/>
          <w:szCs w:val="28"/>
          <w:lang w:eastAsia="en-US"/>
        </w:rPr>
        <w:t xml:space="preserve"> Нижегородской области</w:t>
      </w:r>
      <w:r w:rsidR="0076330A">
        <w:rPr>
          <w:rFonts w:eastAsia="Calibri"/>
          <w:sz w:val="28"/>
          <w:szCs w:val="28"/>
          <w:lang w:eastAsia="en-US"/>
        </w:rPr>
        <w:t>, а до ее формирования – администрация Княгининского муниципального района Нижегородской области</w:t>
      </w:r>
      <w:r w:rsidR="0076330A" w:rsidRPr="004D0849">
        <w:rPr>
          <w:rFonts w:eastAsia="Calibri"/>
          <w:sz w:val="28"/>
          <w:szCs w:val="28"/>
          <w:lang w:eastAsia="en-US"/>
        </w:rPr>
        <w:t>.</w:t>
      </w:r>
    </w:p>
    <w:p w:rsidR="00F51CF0" w:rsidRDefault="008975AF" w:rsidP="00F51CF0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51CF0">
        <w:rPr>
          <w:rFonts w:eastAsia="Calibri"/>
          <w:sz w:val="28"/>
          <w:szCs w:val="28"/>
          <w:lang w:eastAsia="en-US"/>
        </w:rPr>
        <w:t>. Настоящее решение вст</w:t>
      </w:r>
      <w:r w:rsidR="0076330A">
        <w:rPr>
          <w:rFonts w:eastAsia="Calibri"/>
          <w:sz w:val="28"/>
          <w:szCs w:val="28"/>
          <w:lang w:eastAsia="en-US"/>
        </w:rPr>
        <w:t>упает в силу с дня его принятия</w:t>
      </w:r>
      <w:r w:rsidR="00F51CF0">
        <w:rPr>
          <w:rFonts w:eastAsia="Calibri"/>
          <w:sz w:val="28"/>
          <w:szCs w:val="28"/>
          <w:lang w:eastAsia="en-US"/>
        </w:rPr>
        <w:t>.</w:t>
      </w:r>
    </w:p>
    <w:p w:rsidR="005552B1" w:rsidRDefault="005552B1" w:rsidP="00F51CF0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58"/>
        <w:gridCol w:w="5159"/>
      </w:tblGrid>
      <w:tr w:rsidR="00F51CF0" w:rsidRPr="00080190" w:rsidTr="00F63C1A">
        <w:trPr>
          <w:jc w:val="center"/>
        </w:trPr>
        <w:tc>
          <w:tcPr>
            <w:tcW w:w="5158" w:type="dxa"/>
          </w:tcPr>
          <w:p w:rsidR="00F51CF0" w:rsidRPr="00E00C58" w:rsidRDefault="00F51CF0" w:rsidP="00F63C1A">
            <w:pPr>
              <w:jc w:val="center"/>
              <w:rPr>
                <w:sz w:val="28"/>
                <w:szCs w:val="28"/>
              </w:rPr>
            </w:pPr>
            <w:r w:rsidRPr="00080190">
              <w:rPr>
                <w:sz w:val="28"/>
                <w:szCs w:val="28"/>
              </w:rPr>
              <w:t>Председатель Совета депутатов Княгининского муниципального округа Нижегородской области</w:t>
            </w:r>
          </w:p>
          <w:p w:rsidR="00F51CF0" w:rsidRPr="00E00C58" w:rsidRDefault="00F51CF0" w:rsidP="00F63C1A">
            <w:pPr>
              <w:rPr>
                <w:sz w:val="28"/>
                <w:szCs w:val="28"/>
              </w:rPr>
            </w:pPr>
          </w:p>
        </w:tc>
        <w:tc>
          <w:tcPr>
            <w:tcW w:w="5159" w:type="dxa"/>
          </w:tcPr>
          <w:p w:rsidR="00F51CF0" w:rsidRPr="00E00C58" w:rsidRDefault="00F51CF0" w:rsidP="00F63C1A">
            <w:pPr>
              <w:jc w:val="center"/>
              <w:rPr>
                <w:sz w:val="28"/>
                <w:szCs w:val="28"/>
              </w:rPr>
            </w:pPr>
            <w:r w:rsidRPr="00080190">
              <w:rPr>
                <w:sz w:val="28"/>
                <w:szCs w:val="28"/>
              </w:rPr>
              <w:t xml:space="preserve">Глава местного </w:t>
            </w:r>
            <w:r w:rsidR="005552B1" w:rsidRPr="00080190">
              <w:rPr>
                <w:sz w:val="28"/>
                <w:szCs w:val="28"/>
              </w:rPr>
              <w:t>самоуправления Княгининского</w:t>
            </w:r>
            <w:r w:rsidRPr="0008019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080190">
              <w:rPr>
                <w:sz w:val="28"/>
                <w:szCs w:val="28"/>
              </w:rPr>
              <w:t>Нижегородской области</w:t>
            </w:r>
          </w:p>
        </w:tc>
      </w:tr>
      <w:tr w:rsidR="00F51CF0" w:rsidRPr="00080190" w:rsidTr="00F63C1A">
        <w:trPr>
          <w:jc w:val="center"/>
        </w:trPr>
        <w:tc>
          <w:tcPr>
            <w:tcW w:w="5158" w:type="dxa"/>
          </w:tcPr>
          <w:p w:rsidR="00F51CF0" w:rsidRPr="00E00C58" w:rsidRDefault="00F51CF0" w:rsidP="00F63C1A">
            <w:pPr>
              <w:jc w:val="right"/>
              <w:rPr>
                <w:sz w:val="28"/>
                <w:szCs w:val="28"/>
              </w:rPr>
            </w:pPr>
            <w:r w:rsidRPr="00080190">
              <w:rPr>
                <w:sz w:val="28"/>
                <w:szCs w:val="28"/>
              </w:rPr>
              <w:t>С.В.</w:t>
            </w:r>
            <w:r>
              <w:rPr>
                <w:sz w:val="28"/>
                <w:szCs w:val="28"/>
              </w:rPr>
              <w:t xml:space="preserve"> </w:t>
            </w:r>
            <w:r w:rsidRPr="00080190">
              <w:rPr>
                <w:sz w:val="28"/>
                <w:szCs w:val="28"/>
              </w:rPr>
              <w:t>Волков</w:t>
            </w:r>
          </w:p>
        </w:tc>
        <w:tc>
          <w:tcPr>
            <w:tcW w:w="5159" w:type="dxa"/>
          </w:tcPr>
          <w:p w:rsidR="00F51CF0" w:rsidRPr="00E00C58" w:rsidRDefault="00F51CF0" w:rsidP="00F63C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Шамин</w:t>
            </w:r>
          </w:p>
        </w:tc>
      </w:tr>
    </w:tbl>
    <w:p w:rsidR="00710CB5" w:rsidRPr="004C2BC2" w:rsidRDefault="00710CB5" w:rsidP="005D2381">
      <w:pPr>
        <w:pStyle w:val="Style2"/>
        <w:widowControl/>
        <w:ind w:right="5"/>
        <w:jc w:val="center"/>
        <w:rPr>
          <w:rStyle w:val="FontStyle12"/>
          <w:b w:val="0"/>
          <w:sz w:val="28"/>
          <w:szCs w:val="28"/>
        </w:rPr>
      </w:pPr>
    </w:p>
    <w:sectPr w:rsidR="00710CB5" w:rsidRPr="004C2BC2" w:rsidSect="005552B1">
      <w:pgSz w:w="11906" w:h="16838"/>
      <w:pgMar w:top="1134" w:right="28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9EAC5C"/>
    <w:lvl w:ilvl="0">
      <w:numFmt w:val="bullet"/>
      <w:lvlText w:val="*"/>
      <w:lvlJc w:val="left"/>
    </w:lvl>
  </w:abstractNum>
  <w:abstractNum w:abstractNumId="1">
    <w:nsid w:val="00004DC8"/>
    <w:multiLevelType w:val="hybridMultilevel"/>
    <w:tmpl w:val="387E93DA"/>
    <w:lvl w:ilvl="0" w:tplc="D4E28D2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D4D6CDD0">
      <w:start w:val="6"/>
      <w:numFmt w:val="decimal"/>
      <w:suff w:val="space"/>
      <w:lvlText w:val="%2."/>
      <w:lvlJc w:val="left"/>
      <w:pPr>
        <w:ind w:left="3905" w:hanging="360"/>
      </w:pPr>
      <w:rPr>
        <w:rFonts w:hint="default"/>
      </w:rPr>
    </w:lvl>
    <w:lvl w:ilvl="2" w:tplc="000026A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3B35BB"/>
    <w:multiLevelType w:val="singleLevel"/>
    <w:tmpl w:val="1728A7D6"/>
    <w:lvl w:ilvl="0">
      <w:start w:val="1"/>
      <w:numFmt w:val="decimal"/>
      <w:lvlText w:val="4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1D1B5E03"/>
    <w:multiLevelType w:val="singleLevel"/>
    <w:tmpl w:val="D2B2A7C2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23DA2A2C"/>
    <w:multiLevelType w:val="singleLevel"/>
    <w:tmpl w:val="053E6AE6"/>
    <w:lvl w:ilvl="0">
      <w:start w:val="5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2BBC08BC"/>
    <w:multiLevelType w:val="singleLevel"/>
    <w:tmpl w:val="84403110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2C5E4C38"/>
    <w:multiLevelType w:val="hybridMultilevel"/>
    <w:tmpl w:val="9A484532"/>
    <w:lvl w:ilvl="0" w:tplc="1B3657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D730F"/>
    <w:multiLevelType w:val="singleLevel"/>
    <w:tmpl w:val="A19C67E6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391B7BB8"/>
    <w:multiLevelType w:val="singleLevel"/>
    <w:tmpl w:val="2A92749A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>
    <w:nsid w:val="3EA87852"/>
    <w:multiLevelType w:val="multilevel"/>
    <w:tmpl w:val="6372AB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5830CA"/>
    <w:multiLevelType w:val="singleLevel"/>
    <w:tmpl w:val="DF94C144"/>
    <w:lvl w:ilvl="0">
      <w:start w:val="1"/>
      <w:numFmt w:val="decimal"/>
      <w:lvlText w:val="4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1">
    <w:nsid w:val="4F31639F"/>
    <w:multiLevelType w:val="multilevel"/>
    <w:tmpl w:val="147A0A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400D06"/>
    <w:multiLevelType w:val="multilevel"/>
    <w:tmpl w:val="BA8298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A716CE2"/>
    <w:multiLevelType w:val="singleLevel"/>
    <w:tmpl w:val="D112316E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5AEE2C0D"/>
    <w:multiLevelType w:val="singleLevel"/>
    <w:tmpl w:val="6FBAA44A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5F3D6F52"/>
    <w:multiLevelType w:val="singleLevel"/>
    <w:tmpl w:val="FE3E4BDE"/>
    <w:lvl w:ilvl="0">
      <w:start w:val="4"/>
      <w:numFmt w:val="decimal"/>
      <w:lvlText w:val="4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6">
    <w:nsid w:val="6808357A"/>
    <w:multiLevelType w:val="singleLevel"/>
    <w:tmpl w:val="6B48416C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C3E47B5"/>
    <w:multiLevelType w:val="singleLevel"/>
    <w:tmpl w:val="5FBAE99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750D41FD"/>
    <w:multiLevelType w:val="singleLevel"/>
    <w:tmpl w:val="6FB853D6"/>
    <w:lvl w:ilvl="0">
      <w:start w:val="1"/>
      <w:numFmt w:val="decimal"/>
      <w:lvlText w:val="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7796115A"/>
    <w:multiLevelType w:val="singleLevel"/>
    <w:tmpl w:val="A19C67E6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>
    <w:nsid w:val="7876273F"/>
    <w:multiLevelType w:val="multilevel"/>
    <w:tmpl w:val="95B853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8450F8"/>
    <w:multiLevelType w:val="singleLevel"/>
    <w:tmpl w:val="12E66280"/>
    <w:lvl w:ilvl="0">
      <w:start w:val="7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8"/>
    <w:lvlOverride w:ilvl="0">
      <w:lvl w:ilvl="0">
        <w:start w:val="1"/>
        <w:numFmt w:val="decimal"/>
        <w:lvlText w:val="3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4"/>
  </w:num>
  <w:num w:numId="16">
    <w:abstractNumId w:val="19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67"/>
    <w:rsid w:val="00002E3A"/>
    <w:rsid w:val="00004608"/>
    <w:rsid w:val="00007725"/>
    <w:rsid w:val="0001198F"/>
    <w:rsid w:val="00011B28"/>
    <w:rsid w:val="00011ECC"/>
    <w:rsid w:val="000122D2"/>
    <w:rsid w:val="00012E63"/>
    <w:rsid w:val="00012FE9"/>
    <w:rsid w:val="00013B99"/>
    <w:rsid w:val="00030DAF"/>
    <w:rsid w:val="00034647"/>
    <w:rsid w:val="00037446"/>
    <w:rsid w:val="00041033"/>
    <w:rsid w:val="000413E6"/>
    <w:rsid w:val="00044FDC"/>
    <w:rsid w:val="00045F54"/>
    <w:rsid w:val="0004721E"/>
    <w:rsid w:val="00050469"/>
    <w:rsid w:val="00055F2E"/>
    <w:rsid w:val="000647F3"/>
    <w:rsid w:val="000657C3"/>
    <w:rsid w:val="000705AD"/>
    <w:rsid w:val="000714B3"/>
    <w:rsid w:val="000739FD"/>
    <w:rsid w:val="00074C1D"/>
    <w:rsid w:val="0008225F"/>
    <w:rsid w:val="000852E3"/>
    <w:rsid w:val="000865C9"/>
    <w:rsid w:val="00086834"/>
    <w:rsid w:val="00086B7D"/>
    <w:rsid w:val="00091C6E"/>
    <w:rsid w:val="0009385F"/>
    <w:rsid w:val="0009708C"/>
    <w:rsid w:val="000971C7"/>
    <w:rsid w:val="000A05D7"/>
    <w:rsid w:val="000A10CE"/>
    <w:rsid w:val="000A285A"/>
    <w:rsid w:val="000A3C74"/>
    <w:rsid w:val="000A4216"/>
    <w:rsid w:val="000A4E39"/>
    <w:rsid w:val="000A55E0"/>
    <w:rsid w:val="000A702F"/>
    <w:rsid w:val="000B5284"/>
    <w:rsid w:val="000C07AA"/>
    <w:rsid w:val="000C6D72"/>
    <w:rsid w:val="000E0BFB"/>
    <w:rsid w:val="000E3D72"/>
    <w:rsid w:val="000E48C6"/>
    <w:rsid w:val="000E5C11"/>
    <w:rsid w:val="000E6393"/>
    <w:rsid w:val="000E6FD0"/>
    <w:rsid w:val="000F1450"/>
    <w:rsid w:val="000F2E3D"/>
    <w:rsid w:val="000F2F28"/>
    <w:rsid w:val="000F4601"/>
    <w:rsid w:val="000F4975"/>
    <w:rsid w:val="000F5D08"/>
    <w:rsid w:val="0010013B"/>
    <w:rsid w:val="00101B80"/>
    <w:rsid w:val="001020AE"/>
    <w:rsid w:val="00102C18"/>
    <w:rsid w:val="00103DD0"/>
    <w:rsid w:val="00103F4B"/>
    <w:rsid w:val="00104DE6"/>
    <w:rsid w:val="00115AD0"/>
    <w:rsid w:val="00116B1C"/>
    <w:rsid w:val="00117125"/>
    <w:rsid w:val="001262C8"/>
    <w:rsid w:val="0012703B"/>
    <w:rsid w:val="00132F98"/>
    <w:rsid w:val="001342B9"/>
    <w:rsid w:val="00141167"/>
    <w:rsid w:val="001420B1"/>
    <w:rsid w:val="00143974"/>
    <w:rsid w:val="00144C40"/>
    <w:rsid w:val="001463E0"/>
    <w:rsid w:val="00153C50"/>
    <w:rsid w:val="0015620F"/>
    <w:rsid w:val="001679E5"/>
    <w:rsid w:val="00167AB5"/>
    <w:rsid w:val="00170D4D"/>
    <w:rsid w:val="0017160C"/>
    <w:rsid w:val="00171C8C"/>
    <w:rsid w:val="00171E72"/>
    <w:rsid w:val="00174939"/>
    <w:rsid w:val="00176B20"/>
    <w:rsid w:val="00181162"/>
    <w:rsid w:val="0018448A"/>
    <w:rsid w:val="001945B9"/>
    <w:rsid w:val="00195771"/>
    <w:rsid w:val="00195FF5"/>
    <w:rsid w:val="00196378"/>
    <w:rsid w:val="001978F8"/>
    <w:rsid w:val="001A032C"/>
    <w:rsid w:val="001A204A"/>
    <w:rsid w:val="001A2F06"/>
    <w:rsid w:val="001A6719"/>
    <w:rsid w:val="001B02D4"/>
    <w:rsid w:val="001B3539"/>
    <w:rsid w:val="001B6D61"/>
    <w:rsid w:val="001C3C2F"/>
    <w:rsid w:val="001C6525"/>
    <w:rsid w:val="001D6D78"/>
    <w:rsid w:val="001E01EB"/>
    <w:rsid w:val="001E043A"/>
    <w:rsid w:val="001E47FC"/>
    <w:rsid w:val="001F1E60"/>
    <w:rsid w:val="001F23F0"/>
    <w:rsid w:val="001F2DC6"/>
    <w:rsid w:val="001F5347"/>
    <w:rsid w:val="001F5BB2"/>
    <w:rsid w:val="00200D38"/>
    <w:rsid w:val="00202610"/>
    <w:rsid w:val="002062E3"/>
    <w:rsid w:val="00207CF7"/>
    <w:rsid w:val="002134F0"/>
    <w:rsid w:val="0021400B"/>
    <w:rsid w:val="00220B4C"/>
    <w:rsid w:val="00222304"/>
    <w:rsid w:val="002224A7"/>
    <w:rsid w:val="00222579"/>
    <w:rsid w:val="0023207B"/>
    <w:rsid w:val="00234F53"/>
    <w:rsid w:val="00241897"/>
    <w:rsid w:val="002423E6"/>
    <w:rsid w:val="00244BF2"/>
    <w:rsid w:val="00246C1A"/>
    <w:rsid w:val="00246E03"/>
    <w:rsid w:val="00251DD4"/>
    <w:rsid w:val="00254443"/>
    <w:rsid w:val="002620D5"/>
    <w:rsid w:val="00263407"/>
    <w:rsid w:val="00263D4F"/>
    <w:rsid w:val="00264936"/>
    <w:rsid w:val="0027262E"/>
    <w:rsid w:val="00274240"/>
    <w:rsid w:val="002744EF"/>
    <w:rsid w:val="00275D93"/>
    <w:rsid w:val="00281EFE"/>
    <w:rsid w:val="0028372A"/>
    <w:rsid w:val="0028717B"/>
    <w:rsid w:val="00297BE5"/>
    <w:rsid w:val="002A1ECF"/>
    <w:rsid w:val="002A2C4E"/>
    <w:rsid w:val="002A6B44"/>
    <w:rsid w:val="002A7546"/>
    <w:rsid w:val="002B2EEF"/>
    <w:rsid w:val="002B43B0"/>
    <w:rsid w:val="002B565E"/>
    <w:rsid w:val="002C6690"/>
    <w:rsid w:val="002C738B"/>
    <w:rsid w:val="002C7F25"/>
    <w:rsid w:val="002D1051"/>
    <w:rsid w:val="002D7331"/>
    <w:rsid w:val="002D7E02"/>
    <w:rsid w:val="002E0803"/>
    <w:rsid w:val="002E21D8"/>
    <w:rsid w:val="002E2550"/>
    <w:rsid w:val="002E2CD4"/>
    <w:rsid w:val="002E3C51"/>
    <w:rsid w:val="002E3CB0"/>
    <w:rsid w:val="002E552E"/>
    <w:rsid w:val="002E663F"/>
    <w:rsid w:val="002E7808"/>
    <w:rsid w:val="002F0F38"/>
    <w:rsid w:val="002F497D"/>
    <w:rsid w:val="00302DDA"/>
    <w:rsid w:val="00307347"/>
    <w:rsid w:val="00310959"/>
    <w:rsid w:val="00310B54"/>
    <w:rsid w:val="00313EBB"/>
    <w:rsid w:val="00315F74"/>
    <w:rsid w:val="003203CA"/>
    <w:rsid w:val="003207DB"/>
    <w:rsid w:val="00321C94"/>
    <w:rsid w:val="00330C9B"/>
    <w:rsid w:val="00330CE7"/>
    <w:rsid w:val="00332C34"/>
    <w:rsid w:val="00334F30"/>
    <w:rsid w:val="003357CF"/>
    <w:rsid w:val="003373D4"/>
    <w:rsid w:val="00337724"/>
    <w:rsid w:val="00341EE1"/>
    <w:rsid w:val="003432E1"/>
    <w:rsid w:val="003462C5"/>
    <w:rsid w:val="003517A8"/>
    <w:rsid w:val="0035389C"/>
    <w:rsid w:val="00354BC9"/>
    <w:rsid w:val="00356C06"/>
    <w:rsid w:val="00357756"/>
    <w:rsid w:val="003613B9"/>
    <w:rsid w:val="00365C9B"/>
    <w:rsid w:val="0037380A"/>
    <w:rsid w:val="00376CED"/>
    <w:rsid w:val="003801AA"/>
    <w:rsid w:val="00380A79"/>
    <w:rsid w:val="003817BC"/>
    <w:rsid w:val="00386C02"/>
    <w:rsid w:val="003900C2"/>
    <w:rsid w:val="00390170"/>
    <w:rsid w:val="003901CB"/>
    <w:rsid w:val="003937B2"/>
    <w:rsid w:val="0039708B"/>
    <w:rsid w:val="003B19A4"/>
    <w:rsid w:val="003B5B01"/>
    <w:rsid w:val="003B6389"/>
    <w:rsid w:val="003B658B"/>
    <w:rsid w:val="003B6B46"/>
    <w:rsid w:val="003C0887"/>
    <w:rsid w:val="003C1DCE"/>
    <w:rsid w:val="003C3446"/>
    <w:rsid w:val="003C3CAA"/>
    <w:rsid w:val="003C5BF6"/>
    <w:rsid w:val="003C62CE"/>
    <w:rsid w:val="003C6983"/>
    <w:rsid w:val="003D24C2"/>
    <w:rsid w:val="003D4B26"/>
    <w:rsid w:val="003E2856"/>
    <w:rsid w:val="003E2E39"/>
    <w:rsid w:val="003E6C0C"/>
    <w:rsid w:val="003F33C6"/>
    <w:rsid w:val="003F5942"/>
    <w:rsid w:val="003F5DAE"/>
    <w:rsid w:val="003F6332"/>
    <w:rsid w:val="00405F09"/>
    <w:rsid w:val="00412F0C"/>
    <w:rsid w:val="004138DE"/>
    <w:rsid w:val="00416952"/>
    <w:rsid w:val="004170D8"/>
    <w:rsid w:val="0041715F"/>
    <w:rsid w:val="00417645"/>
    <w:rsid w:val="0041774A"/>
    <w:rsid w:val="004218C6"/>
    <w:rsid w:val="004247BB"/>
    <w:rsid w:val="004267B0"/>
    <w:rsid w:val="00426AF7"/>
    <w:rsid w:val="0043011F"/>
    <w:rsid w:val="0043059E"/>
    <w:rsid w:val="00431427"/>
    <w:rsid w:val="00436568"/>
    <w:rsid w:val="0043770B"/>
    <w:rsid w:val="00441457"/>
    <w:rsid w:val="00445DE7"/>
    <w:rsid w:val="00445F70"/>
    <w:rsid w:val="00446164"/>
    <w:rsid w:val="00447DBA"/>
    <w:rsid w:val="00455083"/>
    <w:rsid w:val="00460C3C"/>
    <w:rsid w:val="00461151"/>
    <w:rsid w:val="00461CA4"/>
    <w:rsid w:val="00462069"/>
    <w:rsid w:val="004634AA"/>
    <w:rsid w:val="00466B44"/>
    <w:rsid w:val="00472D97"/>
    <w:rsid w:val="004730A9"/>
    <w:rsid w:val="00473D54"/>
    <w:rsid w:val="0047579A"/>
    <w:rsid w:val="00475A49"/>
    <w:rsid w:val="00476F9B"/>
    <w:rsid w:val="0048025F"/>
    <w:rsid w:val="004820EA"/>
    <w:rsid w:val="00483746"/>
    <w:rsid w:val="004910F1"/>
    <w:rsid w:val="00493C13"/>
    <w:rsid w:val="00495838"/>
    <w:rsid w:val="0049590E"/>
    <w:rsid w:val="00496023"/>
    <w:rsid w:val="00497D10"/>
    <w:rsid w:val="004A1174"/>
    <w:rsid w:val="004A15D5"/>
    <w:rsid w:val="004A3CE8"/>
    <w:rsid w:val="004A475A"/>
    <w:rsid w:val="004A4A9B"/>
    <w:rsid w:val="004A6F29"/>
    <w:rsid w:val="004B04DC"/>
    <w:rsid w:val="004B14C1"/>
    <w:rsid w:val="004B3C8E"/>
    <w:rsid w:val="004B3F97"/>
    <w:rsid w:val="004B793E"/>
    <w:rsid w:val="004C2BC2"/>
    <w:rsid w:val="004C4421"/>
    <w:rsid w:val="004D317E"/>
    <w:rsid w:val="004D68B2"/>
    <w:rsid w:val="004E168F"/>
    <w:rsid w:val="004F08CD"/>
    <w:rsid w:val="004F2439"/>
    <w:rsid w:val="004F71F3"/>
    <w:rsid w:val="005018AD"/>
    <w:rsid w:val="005151E7"/>
    <w:rsid w:val="0052043A"/>
    <w:rsid w:val="00520C8C"/>
    <w:rsid w:val="0052374E"/>
    <w:rsid w:val="00523BB4"/>
    <w:rsid w:val="00531022"/>
    <w:rsid w:val="00532615"/>
    <w:rsid w:val="00534A20"/>
    <w:rsid w:val="00536720"/>
    <w:rsid w:val="00537972"/>
    <w:rsid w:val="0054755C"/>
    <w:rsid w:val="00554A51"/>
    <w:rsid w:val="005552B1"/>
    <w:rsid w:val="005611F8"/>
    <w:rsid w:val="00562F19"/>
    <w:rsid w:val="005645CA"/>
    <w:rsid w:val="00564E9D"/>
    <w:rsid w:val="005719AF"/>
    <w:rsid w:val="00576783"/>
    <w:rsid w:val="00576794"/>
    <w:rsid w:val="00577C2E"/>
    <w:rsid w:val="00580EAA"/>
    <w:rsid w:val="0058516B"/>
    <w:rsid w:val="00586BFC"/>
    <w:rsid w:val="005949A5"/>
    <w:rsid w:val="00595CBA"/>
    <w:rsid w:val="00597C88"/>
    <w:rsid w:val="00597F67"/>
    <w:rsid w:val="005A1934"/>
    <w:rsid w:val="005A3653"/>
    <w:rsid w:val="005A4272"/>
    <w:rsid w:val="005A6FAA"/>
    <w:rsid w:val="005B2721"/>
    <w:rsid w:val="005B39B8"/>
    <w:rsid w:val="005B52FD"/>
    <w:rsid w:val="005B6E2B"/>
    <w:rsid w:val="005C145F"/>
    <w:rsid w:val="005C2564"/>
    <w:rsid w:val="005C4B24"/>
    <w:rsid w:val="005C5546"/>
    <w:rsid w:val="005C5D4D"/>
    <w:rsid w:val="005D03BB"/>
    <w:rsid w:val="005D2381"/>
    <w:rsid w:val="005D34B1"/>
    <w:rsid w:val="005D5130"/>
    <w:rsid w:val="005D6400"/>
    <w:rsid w:val="005E27D4"/>
    <w:rsid w:val="005F319D"/>
    <w:rsid w:val="005F572E"/>
    <w:rsid w:val="005F5AE4"/>
    <w:rsid w:val="006035DA"/>
    <w:rsid w:val="00604CD2"/>
    <w:rsid w:val="00611B56"/>
    <w:rsid w:val="00616671"/>
    <w:rsid w:val="00617FEE"/>
    <w:rsid w:val="00623006"/>
    <w:rsid w:val="006240BA"/>
    <w:rsid w:val="00627C92"/>
    <w:rsid w:val="00633698"/>
    <w:rsid w:val="006346F5"/>
    <w:rsid w:val="00640BC4"/>
    <w:rsid w:val="006421C8"/>
    <w:rsid w:val="00642B95"/>
    <w:rsid w:val="006435AB"/>
    <w:rsid w:val="00652A70"/>
    <w:rsid w:val="00657F8F"/>
    <w:rsid w:val="006611AC"/>
    <w:rsid w:val="006614C2"/>
    <w:rsid w:val="0066287F"/>
    <w:rsid w:val="00662FA9"/>
    <w:rsid w:val="00665531"/>
    <w:rsid w:val="006668D8"/>
    <w:rsid w:val="006705D1"/>
    <w:rsid w:val="006806D5"/>
    <w:rsid w:val="00680F60"/>
    <w:rsid w:val="00683DD9"/>
    <w:rsid w:val="0068460C"/>
    <w:rsid w:val="006849A9"/>
    <w:rsid w:val="006849E0"/>
    <w:rsid w:val="00684DA3"/>
    <w:rsid w:val="00685215"/>
    <w:rsid w:val="0068658F"/>
    <w:rsid w:val="00693519"/>
    <w:rsid w:val="0069656E"/>
    <w:rsid w:val="006A2667"/>
    <w:rsid w:val="006A732C"/>
    <w:rsid w:val="006A75E5"/>
    <w:rsid w:val="006B0B82"/>
    <w:rsid w:val="006B0E11"/>
    <w:rsid w:val="006B227B"/>
    <w:rsid w:val="006B3CE0"/>
    <w:rsid w:val="006B571E"/>
    <w:rsid w:val="006B6631"/>
    <w:rsid w:val="006B6E38"/>
    <w:rsid w:val="006C1277"/>
    <w:rsid w:val="006C3D66"/>
    <w:rsid w:val="006C4065"/>
    <w:rsid w:val="006C4DF8"/>
    <w:rsid w:val="006C6BEF"/>
    <w:rsid w:val="006C7065"/>
    <w:rsid w:val="006D0CF4"/>
    <w:rsid w:val="006D56C1"/>
    <w:rsid w:val="006D6783"/>
    <w:rsid w:val="006E26F3"/>
    <w:rsid w:val="006E3842"/>
    <w:rsid w:val="006E3D46"/>
    <w:rsid w:val="006E4BEE"/>
    <w:rsid w:val="006E6BA2"/>
    <w:rsid w:val="006F0BB1"/>
    <w:rsid w:val="006F34DA"/>
    <w:rsid w:val="006F49D8"/>
    <w:rsid w:val="006F4E96"/>
    <w:rsid w:val="006F56A4"/>
    <w:rsid w:val="0070065B"/>
    <w:rsid w:val="0070078B"/>
    <w:rsid w:val="00705E49"/>
    <w:rsid w:val="00707F91"/>
    <w:rsid w:val="007101B6"/>
    <w:rsid w:val="00710CB5"/>
    <w:rsid w:val="00712A11"/>
    <w:rsid w:val="00714A40"/>
    <w:rsid w:val="00717F7E"/>
    <w:rsid w:val="00720996"/>
    <w:rsid w:val="00722CEA"/>
    <w:rsid w:val="00724D17"/>
    <w:rsid w:val="00725341"/>
    <w:rsid w:val="007326BB"/>
    <w:rsid w:val="007379D1"/>
    <w:rsid w:val="00740797"/>
    <w:rsid w:val="00751E87"/>
    <w:rsid w:val="00751F39"/>
    <w:rsid w:val="007520BD"/>
    <w:rsid w:val="007522F9"/>
    <w:rsid w:val="00756E59"/>
    <w:rsid w:val="00761EFD"/>
    <w:rsid w:val="00762249"/>
    <w:rsid w:val="0076330A"/>
    <w:rsid w:val="00763DF0"/>
    <w:rsid w:val="00767732"/>
    <w:rsid w:val="00767BE7"/>
    <w:rsid w:val="0077034E"/>
    <w:rsid w:val="0077129F"/>
    <w:rsid w:val="00772DDC"/>
    <w:rsid w:val="00776972"/>
    <w:rsid w:val="00780DA5"/>
    <w:rsid w:val="00781535"/>
    <w:rsid w:val="00781B6E"/>
    <w:rsid w:val="00782568"/>
    <w:rsid w:val="0078377A"/>
    <w:rsid w:val="0079089E"/>
    <w:rsid w:val="00791D7E"/>
    <w:rsid w:val="00791F5C"/>
    <w:rsid w:val="00793EFC"/>
    <w:rsid w:val="007A20A8"/>
    <w:rsid w:val="007A4E0D"/>
    <w:rsid w:val="007A5A4E"/>
    <w:rsid w:val="007B2093"/>
    <w:rsid w:val="007B21E5"/>
    <w:rsid w:val="007B79CF"/>
    <w:rsid w:val="007C2C8E"/>
    <w:rsid w:val="007C3490"/>
    <w:rsid w:val="007C3562"/>
    <w:rsid w:val="007C35E4"/>
    <w:rsid w:val="007C4507"/>
    <w:rsid w:val="007C49F5"/>
    <w:rsid w:val="007C5011"/>
    <w:rsid w:val="007D19A7"/>
    <w:rsid w:val="007D4E63"/>
    <w:rsid w:val="007D55EE"/>
    <w:rsid w:val="007E0A11"/>
    <w:rsid w:val="007E50BE"/>
    <w:rsid w:val="007E5143"/>
    <w:rsid w:val="007E6032"/>
    <w:rsid w:val="007E7237"/>
    <w:rsid w:val="007F55F6"/>
    <w:rsid w:val="0080015F"/>
    <w:rsid w:val="00806138"/>
    <w:rsid w:val="0081113D"/>
    <w:rsid w:val="00814DCF"/>
    <w:rsid w:val="008251C3"/>
    <w:rsid w:val="008263C3"/>
    <w:rsid w:val="00830433"/>
    <w:rsid w:val="00830485"/>
    <w:rsid w:val="00831226"/>
    <w:rsid w:val="0083181D"/>
    <w:rsid w:val="008319A7"/>
    <w:rsid w:val="00831BDB"/>
    <w:rsid w:val="00831F9A"/>
    <w:rsid w:val="00833A00"/>
    <w:rsid w:val="00835965"/>
    <w:rsid w:val="0084183D"/>
    <w:rsid w:val="008425B4"/>
    <w:rsid w:val="00844807"/>
    <w:rsid w:val="00847557"/>
    <w:rsid w:val="00850762"/>
    <w:rsid w:val="00856A00"/>
    <w:rsid w:val="008673AC"/>
    <w:rsid w:val="00870DC1"/>
    <w:rsid w:val="00874F13"/>
    <w:rsid w:val="00882755"/>
    <w:rsid w:val="00882CF7"/>
    <w:rsid w:val="00886468"/>
    <w:rsid w:val="00891F2D"/>
    <w:rsid w:val="00892ED1"/>
    <w:rsid w:val="008949D2"/>
    <w:rsid w:val="008975AF"/>
    <w:rsid w:val="008A243A"/>
    <w:rsid w:val="008A69EF"/>
    <w:rsid w:val="008A7300"/>
    <w:rsid w:val="008B02DB"/>
    <w:rsid w:val="008C1011"/>
    <w:rsid w:val="008C5B3B"/>
    <w:rsid w:val="008C7461"/>
    <w:rsid w:val="008C7A85"/>
    <w:rsid w:val="008C7AB6"/>
    <w:rsid w:val="008D1F87"/>
    <w:rsid w:val="008D21B0"/>
    <w:rsid w:val="008D3894"/>
    <w:rsid w:val="008D4CA3"/>
    <w:rsid w:val="008D5F72"/>
    <w:rsid w:val="008D7096"/>
    <w:rsid w:val="008E201A"/>
    <w:rsid w:val="008E215F"/>
    <w:rsid w:val="008E40C5"/>
    <w:rsid w:val="008E4945"/>
    <w:rsid w:val="008E770E"/>
    <w:rsid w:val="008F15E4"/>
    <w:rsid w:val="008F1757"/>
    <w:rsid w:val="008F4606"/>
    <w:rsid w:val="008F5E29"/>
    <w:rsid w:val="009034F1"/>
    <w:rsid w:val="00906312"/>
    <w:rsid w:val="009069AC"/>
    <w:rsid w:val="00916982"/>
    <w:rsid w:val="0091719A"/>
    <w:rsid w:val="009201B4"/>
    <w:rsid w:val="009223AC"/>
    <w:rsid w:val="00922969"/>
    <w:rsid w:val="00923270"/>
    <w:rsid w:val="00923D5A"/>
    <w:rsid w:val="00925D65"/>
    <w:rsid w:val="00926645"/>
    <w:rsid w:val="009355F0"/>
    <w:rsid w:val="00941551"/>
    <w:rsid w:val="00941610"/>
    <w:rsid w:val="00941FE0"/>
    <w:rsid w:val="00943D47"/>
    <w:rsid w:val="00944E7D"/>
    <w:rsid w:val="009451C0"/>
    <w:rsid w:val="00945D2B"/>
    <w:rsid w:val="00947115"/>
    <w:rsid w:val="00950C08"/>
    <w:rsid w:val="0095341F"/>
    <w:rsid w:val="009551D1"/>
    <w:rsid w:val="00955750"/>
    <w:rsid w:val="0095583C"/>
    <w:rsid w:val="00961810"/>
    <w:rsid w:val="00965CB4"/>
    <w:rsid w:val="00966D0C"/>
    <w:rsid w:val="00967018"/>
    <w:rsid w:val="0096785C"/>
    <w:rsid w:val="00971007"/>
    <w:rsid w:val="00975824"/>
    <w:rsid w:val="00977104"/>
    <w:rsid w:val="00982453"/>
    <w:rsid w:val="00986265"/>
    <w:rsid w:val="009867E6"/>
    <w:rsid w:val="009879F4"/>
    <w:rsid w:val="009920D7"/>
    <w:rsid w:val="00994BDF"/>
    <w:rsid w:val="0099607E"/>
    <w:rsid w:val="009971AA"/>
    <w:rsid w:val="009A217B"/>
    <w:rsid w:val="009A41C4"/>
    <w:rsid w:val="009A52DB"/>
    <w:rsid w:val="009A6AB4"/>
    <w:rsid w:val="009B438F"/>
    <w:rsid w:val="009C2685"/>
    <w:rsid w:val="009C6EF6"/>
    <w:rsid w:val="009D57E4"/>
    <w:rsid w:val="009D604E"/>
    <w:rsid w:val="009E0F9E"/>
    <w:rsid w:val="009E236A"/>
    <w:rsid w:val="009E38F6"/>
    <w:rsid w:val="009E3A56"/>
    <w:rsid w:val="009E48BA"/>
    <w:rsid w:val="009E5447"/>
    <w:rsid w:val="009F0A2B"/>
    <w:rsid w:val="009F123B"/>
    <w:rsid w:val="009F3245"/>
    <w:rsid w:val="009F6DBA"/>
    <w:rsid w:val="009F71F5"/>
    <w:rsid w:val="00A07E3F"/>
    <w:rsid w:val="00A2255F"/>
    <w:rsid w:val="00A245E1"/>
    <w:rsid w:val="00A2583A"/>
    <w:rsid w:val="00A316DE"/>
    <w:rsid w:val="00A31BD1"/>
    <w:rsid w:val="00A33E00"/>
    <w:rsid w:val="00A3584B"/>
    <w:rsid w:val="00A40E57"/>
    <w:rsid w:val="00A414B0"/>
    <w:rsid w:val="00A42072"/>
    <w:rsid w:val="00A4294C"/>
    <w:rsid w:val="00A42FAC"/>
    <w:rsid w:val="00A46502"/>
    <w:rsid w:val="00A534EC"/>
    <w:rsid w:val="00A5664E"/>
    <w:rsid w:val="00A56BC7"/>
    <w:rsid w:val="00A61050"/>
    <w:rsid w:val="00A61EB7"/>
    <w:rsid w:val="00A6670A"/>
    <w:rsid w:val="00A67082"/>
    <w:rsid w:val="00A71C4B"/>
    <w:rsid w:val="00A72DFE"/>
    <w:rsid w:val="00A774CF"/>
    <w:rsid w:val="00A86D7F"/>
    <w:rsid w:val="00A92EBE"/>
    <w:rsid w:val="00A93D88"/>
    <w:rsid w:val="00A9798E"/>
    <w:rsid w:val="00AA2CBA"/>
    <w:rsid w:val="00AA610F"/>
    <w:rsid w:val="00AB23B4"/>
    <w:rsid w:val="00AB3FA2"/>
    <w:rsid w:val="00AB6D2D"/>
    <w:rsid w:val="00AB6F2E"/>
    <w:rsid w:val="00AC1B7F"/>
    <w:rsid w:val="00AD0D20"/>
    <w:rsid w:val="00AD2784"/>
    <w:rsid w:val="00AD5A6A"/>
    <w:rsid w:val="00AD5CDB"/>
    <w:rsid w:val="00AD6939"/>
    <w:rsid w:val="00AD7214"/>
    <w:rsid w:val="00AD740D"/>
    <w:rsid w:val="00AE3112"/>
    <w:rsid w:val="00AE6B49"/>
    <w:rsid w:val="00AE6CC0"/>
    <w:rsid w:val="00AE70CF"/>
    <w:rsid w:val="00B009EB"/>
    <w:rsid w:val="00B038D6"/>
    <w:rsid w:val="00B04D45"/>
    <w:rsid w:val="00B0692B"/>
    <w:rsid w:val="00B12216"/>
    <w:rsid w:val="00B12EEC"/>
    <w:rsid w:val="00B142F2"/>
    <w:rsid w:val="00B164CE"/>
    <w:rsid w:val="00B277D6"/>
    <w:rsid w:val="00B30892"/>
    <w:rsid w:val="00B30B55"/>
    <w:rsid w:val="00B30F9D"/>
    <w:rsid w:val="00B32583"/>
    <w:rsid w:val="00B351E2"/>
    <w:rsid w:val="00B37D24"/>
    <w:rsid w:val="00B46E0E"/>
    <w:rsid w:val="00B50533"/>
    <w:rsid w:val="00B50BB8"/>
    <w:rsid w:val="00B5207C"/>
    <w:rsid w:val="00B551E9"/>
    <w:rsid w:val="00B5736E"/>
    <w:rsid w:val="00B6141C"/>
    <w:rsid w:val="00B620BE"/>
    <w:rsid w:val="00B63063"/>
    <w:rsid w:val="00B6357D"/>
    <w:rsid w:val="00B64F50"/>
    <w:rsid w:val="00B67328"/>
    <w:rsid w:val="00B81A74"/>
    <w:rsid w:val="00B839D1"/>
    <w:rsid w:val="00B85C1B"/>
    <w:rsid w:val="00B93582"/>
    <w:rsid w:val="00B962CD"/>
    <w:rsid w:val="00BA1FD5"/>
    <w:rsid w:val="00BA4833"/>
    <w:rsid w:val="00BB0764"/>
    <w:rsid w:val="00BB23D3"/>
    <w:rsid w:val="00BB45B7"/>
    <w:rsid w:val="00BB6E94"/>
    <w:rsid w:val="00BC0D23"/>
    <w:rsid w:val="00BC136E"/>
    <w:rsid w:val="00BC5C53"/>
    <w:rsid w:val="00BD1E71"/>
    <w:rsid w:val="00BD23FC"/>
    <w:rsid w:val="00BD4FC9"/>
    <w:rsid w:val="00BD5722"/>
    <w:rsid w:val="00BD6490"/>
    <w:rsid w:val="00BD7149"/>
    <w:rsid w:val="00BE0D5F"/>
    <w:rsid w:val="00BE2E69"/>
    <w:rsid w:val="00BE5A2A"/>
    <w:rsid w:val="00BE73F8"/>
    <w:rsid w:val="00BF5B67"/>
    <w:rsid w:val="00BF66DF"/>
    <w:rsid w:val="00BF75C5"/>
    <w:rsid w:val="00C024B3"/>
    <w:rsid w:val="00C122C6"/>
    <w:rsid w:val="00C155EC"/>
    <w:rsid w:val="00C2089D"/>
    <w:rsid w:val="00C21538"/>
    <w:rsid w:val="00C22027"/>
    <w:rsid w:val="00C22431"/>
    <w:rsid w:val="00C2353A"/>
    <w:rsid w:val="00C2434B"/>
    <w:rsid w:val="00C248A9"/>
    <w:rsid w:val="00C2602F"/>
    <w:rsid w:val="00C27987"/>
    <w:rsid w:val="00C36DA9"/>
    <w:rsid w:val="00C37CAE"/>
    <w:rsid w:val="00C44301"/>
    <w:rsid w:val="00C4430A"/>
    <w:rsid w:val="00C45755"/>
    <w:rsid w:val="00C4581F"/>
    <w:rsid w:val="00C47F2F"/>
    <w:rsid w:val="00C53E4A"/>
    <w:rsid w:val="00C563A1"/>
    <w:rsid w:val="00C6086D"/>
    <w:rsid w:val="00C65789"/>
    <w:rsid w:val="00C663F3"/>
    <w:rsid w:val="00C67D3E"/>
    <w:rsid w:val="00C70E4A"/>
    <w:rsid w:val="00C71F55"/>
    <w:rsid w:val="00C72D01"/>
    <w:rsid w:val="00C7311F"/>
    <w:rsid w:val="00C73E54"/>
    <w:rsid w:val="00C74627"/>
    <w:rsid w:val="00C74B2C"/>
    <w:rsid w:val="00C74ECF"/>
    <w:rsid w:val="00C819CF"/>
    <w:rsid w:val="00C81F7F"/>
    <w:rsid w:val="00C83A51"/>
    <w:rsid w:val="00C86D01"/>
    <w:rsid w:val="00C87A5B"/>
    <w:rsid w:val="00C90B67"/>
    <w:rsid w:val="00C93694"/>
    <w:rsid w:val="00C944A8"/>
    <w:rsid w:val="00C95506"/>
    <w:rsid w:val="00C964DA"/>
    <w:rsid w:val="00CA47E0"/>
    <w:rsid w:val="00CA6C07"/>
    <w:rsid w:val="00CB5E9E"/>
    <w:rsid w:val="00CB7E4C"/>
    <w:rsid w:val="00CC434D"/>
    <w:rsid w:val="00CC7682"/>
    <w:rsid w:val="00CD12E7"/>
    <w:rsid w:val="00CD2C66"/>
    <w:rsid w:val="00CD2D48"/>
    <w:rsid w:val="00CD3B91"/>
    <w:rsid w:val="00CD781F"/>
    <w:rsid w:val="00CE2A17"/>
    <w:rsid w:val="00CE5512"/>
    <w:rsid w:val="00CE570F"/>
    <w:rsid w:val="00CE73EE"/>
    <w:rsid w:val="00CF435C"/>
    <w:rsid w:val="00CF534C"/>
    <w:rsid w:val="00CF607F"/>
    <w:rsid w:val="00D00BEC"/>
    <w:rsid w:val="00D00FFD"/>
    <w:rsid w:val="00D062F9"/>
    <w:rsid w:val="00D075E3"/>
    <w:rsid w:val="00D10789"/>
    <w:rsid w:val="00D10888"/>
    <w:rsid w:val="00D21FF9"/>
    <w:rsid w:val="00D30AA5"/>
    <w:rsid w:val="00D316DE"/>
    <w:rsid w:val="00D320B7"/>
    <w:rsid w:val="00D32F58"/>
    <w:rsid w:val="00D33F0F"/>
    <w:rsid w:val="00D36033"/>
    <w:rsid w:val="00D4213F"/>
    <w:rsid w:val="00D42747"/>
    <w:rsid w:val="00D441A1"/>
    <w:rsid w:val="00D44A1E"/>
    <w:rsid w:val="00D46985"/>
    <w:rsid w:val="00D4721A"/>
    <w:rsid w:val="00D47980"/>
    <w:rsid w:val="00D50A35"/>
    <w:rsid w:val="00D526DC"/>
    <w:rsid w:val="00D53774"/>
    <w:rsid w:val="00D53985"/>
    <w:rsid w:val="00D6131A"/>
    <w:rsid w:val="00D61846"/>
    <w:rsid w:val="00D62C0C"/>
    <w:rsid w:val="00D65429"/>
    <w:rsid w:val="00D7057B"/>
    <w:rsid w:val="00D724C5"/>
    <w:rsid w:val="00D75191"/>
    <w:rsid w:val="00D75C44"/>
    <w:rsid w:val="00D8085E"/>
    <w:rsid w:val="00D83055"/>
    <w:rsid w:val="00D849B2"/>
    <w:rsid w:val="00D90BE9"/>
    <w:rsid w:val="00D91766"/>
    <w:rsid w:val="00DA2024"/>
    <w:rsid w:val="00DA282E"/>
    <w:rsid w:val="00DA33B8"/>
    <w:rsid w:val="00DA5C9F"/>
    <w:rsid w:val="00DB09FD"/>
    <w:rsid w:val="00DB10EB"/>
    <w:rsid w:val="00DB4D83"/>
    <w:rsid w:val="00DB53C0"/>
    <w:rsid w:val="00DB59EC"/>
    <w:rsid w:val="00DB730F"/>
    <w:rsid w:val="00DB7FD3"/>
    <w:rsid w:val="00DC4D77"/>
    <w:rsid w:val="00DC53FF"/>
    <w:rsid w:val="00DC600E"/>
    <w:rsid w:val="00DC7324"/>
    <w:rsid w:val="00DD1028"/>
    <w:rsid w:val="00DD1BA2"/>
    <w:rsid w:val="00DD2240"/>
    <w:rsid w:val="00DD49F7"/>
    <w:rsid w:val="00DD7CFC"/>
    <w:rsid w:val="00DE14FA"/>
    <w:rsid w:val="00DE157E"/>
    <w:rsid w:val="00DE7CC9"/>
    <w:rsid w:val="00DF13B9"/>
    <w:rsid w:val="00DF77A5"/>
    <w:rsid w:val="00E0072D"/>
    <w:rsid w:val="00E00AB0"/>
    <w:rsid w:val="00E01D7F"/>
    <w:rsid w:val="00E03C62"/>
    <w:rsid w:val="00E04678"/>
    <w:rsid w:val="00E07B77"/>
    <w:rsid w:val="00E12F32"/>
    <w:rsid w:val="00E2128E"/>
    <w:rsid w:val="00E21C21"/>
    <w:rsid w:val="00E22E0C"/>
    <w:rsid w:val="00E2364A"/>
    <w:rsid w:val="00E31DC7"/>
    <w:rsid w:val="00E40AD2"/>
    <w:rsid w:val="00E410CF"/>
    <w:rsid w:val="00E41F59"/>
    <w:rsid w:val="00E4213E"/>
    <w:rsid w:val="00E42CE2"/>
    <w:rsid w:val="00E4430E"/>
    <w:rsid w:val="00E45C22"/>
    <w:rsid w:val="00E510BE"/>
    <w:rsid w:val="00E54B95"/>
    <w:rsid w:val="00E55694"/>
    <w:rsid w:val="00E63EB0"/>
    <w:rsid w:val="00E72FEB"/>
    <w:rsid w:val="00E7461B"/>
    <w:rsid w:val="00E8208E"/>
    <w:rsid w:val="00E90A4B"/>
    <w:rsid w:val="00E92A0F"/>
    <w:rsid w:val="00E93394"/>
    <w:rsid w:val="00E93ED1"/>
    <w:rsid w:val="00EA056F"/>
    <w:rsid w:val="00EB0935"/>
    <w:rsid w:val="00EB0B6B"/>
    <w:rsid w:val="00EC12D9"/>
    <w:rsid w:val="00EC193E"/>
    <w:rsid w:val="00EC58A8"/>
    <w:rsid w:val="00ED0BA7"/>
    <w:rsid w:val="00ED1584"/>
    <w:rsid w:val="00EE08FB"/>
    <w:rsid w:val="00EE61C1"/>
    <w:rsid w:val="00EE64AA"/>
    <w:rsid w:val="00EF573E"/>
    <w:rsid w:val="00F02BBD"/>
    <w:rsid w:val="00F15791"/>
    <w:rsid w:val="00F20241"/>
    <w:rsid w:val="00F24A9D"/>
    <w:rsid w:val="00F259AC"/>
    <w:rsid w:val="00F2610A"/>
    <w:rsid w:val="00F271A2"/>
    <w:rsid w:val="00F30CBA"/>
    <w:rsid w:val="00F30F4C"/>
    <w:rsid w:val="00F3231B"/>
    <w:rsid w:val="00F33D7A"/>
    <w:rsid w:val="00F37FBF"/>
    <w:rsid w:val="00F401C3"/>
    <w:rsid w:val="00F40CBD"/>
    <w:rsid w:val="00F40F3A"/>
    <w:rsid w:val="00F41A7E"/>
    <w:rsid w:val="00F45DAD"/>
    <w:rsid w:val="00F4634C"/>
    <w:rsid w:val="00F473BB"/>
    <w:rsid w:val="00F478C1"/>
    <w:rsid w:val="00F51A45"/>
    <w:rsid w:val="00F51CF0"/>
    <w:rsid w:val="00F5504E"/>
    <w:rsid w:val="00F562B3"/>
    <w:rsid w:val="00F62A7A"/>
    <w:rsid w:val="00F657B4"/>
    <w:rsid w:val="00F66CD5"/>
    <w:rsid w:val="00F676B3"/>
    <w:rsid w:val="00F73BE2"/>
    <w:rsid w:val="00F77418"/>
    <w:rsid w:val="00F77483"/>
    <w:rsid w:val="00F80C21"/>
    <w:rsid w:val="00F81C90"/>
    <w:rsid w:val="00F8642A"/>
    <w:rsid w:val="00F91887"/>
    <w:rsid w:val="00F9243E"/>
    <w:rsid w:val="00F93CF3"/>
    <w:rsid w:val="00F94068"/>
    <w:rsid w:val="00FA28AD"/>
    <w:rsid w:val="00FA2D95"/>
    <w:rsid w:val="00FA7EC5"/>
    <w:rsid w:val="00FB6ECD"/>
    <w:rsid w:val="00FB7363"/>
    <w:rsid w:val="00FC2736"/>
    <w:rsid w:val="00FC47DB"/>
    <w:rsid w:val="00FC64BF"/>
    <w:rsid w:val="00FD1007"/>
    <w:rsid w:val="00FD13EF"/>
    <w:rsid w:val="00FD1CDA"/>
    <w:rsid w:val="00FD212E"/>
    <w:rsid w:val="00FD3769"/>
    <w:rsid w:val="00FD38EE"/>
    <w:rsid w:val="00FD4E1A"/>
    <w:rsid w:val="00FD70BD"/>
    <w:rsid w:val="00FE00E3"/>
    <w:rsid w:val="00FE0284"/>
    <w:rsid w:val="00FE34A0"/>
    <w:rsid w:val="00FF05E5"/>
    <w:rsid w:val="00FF1132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67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paragraph" w:styleId="3">
    <w:name w:val="heading 3"/>
    <w:basedOn w:val="a"/>
    <w:next w:val="a"/>
    <w:link w:val="30"/>
    <w:qFormat/>
    <w:rsid w:val="00C90B67"/>
    <w:pPr>
      <w:keepNext/>
      <w:framePr w:hSpace="180" w:wrap="around" w:vAnchor="text" w:hAnchor="margin" w:x="46" w:y="197"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B67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C90B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C90B6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90B67"/>
    <w:pPr>
      <w:widowControl w:val="0"/>
      <w:autoSpaceDE w:val="0"/>
      <w:autoSpaceDN w:val="0"/>
      <w:adjustRightInd w:val="0"/>
      <w:spacing w:line="482" w:lineRule="exact"/>
      <w:ind w:firstLine="754"/>
      <w:jc w:val="both"/>
    </w:pPr>
  </w:style>
  <w:style w:type="paragraph" w:customStyle="1" w:styleId="Style4">
    <w:name w:val="Style4"/>
    <w:basedOn w:val="a"/>
    <w:rsid w:val="00C90B67"/>
    <w:pPr>
      <w:widowControl w:val="0"/>
      <w:autoSpaceDE w:val="0"/>
      <w:autoSpaceDN w:val="0"/>
      <w:adjustRightInd w:val="0"/>
      <w:spacing w:line="485" w:lineRule="exact"/>
      <w:ind w:firstLine="802"/>
    </w:pPr>
  </w:style>
  <w:style w:type="paragraph" w:customStyle="1" w:styleId="Style5">
    <w:name w:val="Style5"/>
    <w:basedOn w:val="a"/>
    <w:rsid w:val="00C90B67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character" w:customStyle="1" w:styleId="FontStyle11">
    <w:name w:val="Font Style11"/>
    <w:basedOn w:val="a0"/>
    <w:rsid w:val="00C90B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C90B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C90B6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90B67"/>
    <w:pPr>
      <w:widowControl w:val="0"/>
      <w:autoSpaceDE w:val="0"/>
      <w:autoSpaceDN w:val="0"/>
      <w:adjustRightInd w:val="0"/>
      <w:spacing w:line="480" w:lineRule="exact"/>
      <w:ind w:firstLine="538"/>
      <w:jc w:val="both"/>
    </w:pPr>
  </w:style>
  <w:style w:type="paragraph" w:customStyle="1" w:styleId="ConsPlusNormal">
    <w:name w:val="ConsPlusNormal"/>
    <w:uiPriority w:val="99"/>
    <w:rsid w:val="0041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4FDC"/>
    <w:pPr>
      <w:ind w:left="720"/>
      <w:contextualSpacing/>
    </w:pPr>
  </w:style>
  <w:style w:type="character" w:styleId="a4">
    <w:name w:val="Hyperlink"/>
    <w:basedOn w:val="a0"/>
    <w:unhideWhenUsed/>
    <w:rsid w:val="00710CB5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710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90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nhideWhenUsed/>
    <w:rsid w:val="003B5B0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rsid w:val="00882755"/>
    <w:pPr>
      <w:spacing w:before="100" w:beforeAutospacing="1" w:after="100" w:afterAutospacing="1"/>
    </w:pPr>
  </w:style>
  <w:style w:type="paragraph" w:customStyle="1" w:styleId="ConsNormal">
    <w:name w:val="ConsNormal"/>
    <w:rsid w:val="00B03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1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138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413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4138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13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4138DE"/>
  </w:style>
  <w:style w:type="paragraph" w:styleId="ae">
    <w:name w:val="Body Text Indent"/>
    <w:basedOn w:val="a"/>
    <w:link w:val="af"/>
    <w:rsid w:val="004138D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1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4138DE"/>
    <w:pPr>
      <w:spacing w:after="120"/>
    </w:pPr>
  </w:style>
  <w:style w:type="character" w:customStyle="1" w:styleId="af1">
    <w:name w:val="Основной текст Знак"/>
    <w:basedOn w:val="a0"/>
    <w:link w:val="af0"/>
    <w:rsid w:val="0041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4138DE"/>
    <w:rPr>
      <w:b/>
      <w:bCs/>
    </w:rPr>
  </w:style>
  <w:style w:type="paragraph" w:customStyle="1" w:styleId="ConsPlusNonformat">
    <w:name w:val="ConsPlusNonformat"/>
    <w:uiPriority w:val="99"/>
    <w:rsid w:val="00413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413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67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paragraph" w:styleId="3">
    <w:name w:val="heading 3"/>
    <w:basedOn w:val="a"/>
    <w:next w:val="a"/>
    <w:link w:val="30"/>
    <w:qFormat/>
    <w:rsid w:val="00C90B67"/>
    <w:pPr>
      <w:keepNext/>
      <w:framePr w:hSpace="180" w:wrap="around" w:vAnchor="text" w:hAnchor="margin" w:x="46" w:y="197"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B67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C90B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C90B6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90B67"/>
    <w:pPr>
      <w:widowControl w:val="0"/>
      <w:autoSpaceDE w:val="0"/>
      <w:autoSpaceDN w:val="0"/>
      <w:adjustRightInd w:val="0"/>
      <w:spacing w:line="482" w:lineRule="exact"/>
      <w:ind w:firstLine="754"/>
      <w:jc w:val="both"/>
    </w:pPr>
  </w:style>
  <w:style w:type="paragraph" w:customStyle="1" w:styleId="Style4">
    <w:name w:val="Style4"/>
    <w:basedOn w:val="a"/>
    <w:rsid w:val="00C90B67"/>
    <w:pPr>
      <w:widowControl w:val="0"/>
      <w:autoSpaceDE w:val="0"/>
      <w:autoSpaceDN w:val="0"/>
      <w:adjustRightInd w:val="0"/>
      <w:spacing w:line="485" w:lineRule="exact"/>
      <w:ind w:firstLine="802"/>
    </w:pPr>
  </w:style>
  <w:style w:type="paragraph" w:customStyle="1" w:styleId="Style5">
    <w:name w:val="Style5"/>
    <w:basedOn w:val="a"/>
    <w:rsid w:val="00C90B67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character" w:customStyle="1" w:styleId="FontStyle11">
    <w:name w:val="Font Style11"/>
    <w:basedOn w:val="a0"/>
    <w:rsid w:val="00C90B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C90B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C90B6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90B67"/>
    <w:pPr>
      <w:widowControl w:val="0"/>
      <w:autoSpaceDE w:val="0"/>
      <w:autoSpaceDN w:val="0"/>
      <w:adjustRightInd w:val="0"/>
      <w:spacing w:line="480" w:lineRule="exact"/>
      <w:ind w:firstLine="538"/>
      <w:jc w:val="both"/>
    </w:pPr>
  </w:style>
  <w:style w:type="paragraph" w:customStyle="1" w:styleId="ConsPlusNormal">
    <w:name w:val="ConsPlusNormal"/>
    <w:uiPriority w:val="99"/>
    <w:rsid w:val="0041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4FDC"/>
    <w:pPr>
      <w:ind w:left="720"/>
      <w:contextualSpacing/>
    </w:pPr>
  </w:style>
  <w:style w:type="character" w:styleId="a4">
    <w:name w:val="Hyperlink"/>
    <w:basedOn w:val="a0"/>
    <w:unhideWhenUsed/>
    <w:rsid w:val="00710CB5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710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90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nhideWhenUsed/>
    <w:rsid w:val="003B5B0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rsid w:val="00882755"/>
    <w:pPr>
      <w:spacing w:before="100" w:beforeAutospacing="1" w:after="100" w:afterAutospacing="1"/>
    </w:pPr>
  </w:style>
  <w:style w:type="paragraph" w:customStyle="1" w:styleId="ConsNormal">
    <w:name w:val="ConsNormal"/>
    <w:rsid w:val="00B03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1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138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413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4138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13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4138DE"/>
  </w:style>
  <w:style w:type="paragraph" w:styleId="ae">
    <w:name w:val="Body Text Indent"/>
    <w:basedOn w:val="a"/>
    <w:link w:val="af"/>
    <w:rsid w:val="004138D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1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4138DE"/>
    <w:pPr>
      <w:spacing w:after="120"/>
    </w:pPr>
  </w:style>
  <w:style w:type="character" w:customStyle="1" w:styleId="af1">
    <w:name w:val="Основной текст Знак"/>
    <w:basedOn w:val="a0"/>
    <w:link w:val="af0"/>
    <w:rsid w:val="0041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4138DE"/>
    <w:rPr>
      <w:b/>
      <w:bCs/>
    </w:rPr>
  </w:style>
  <w:style w:type="paragraph" w:customStyle="1" w:styleId="ConsPlusNonformat">
    <w:name w:val="ConsPlusNonformat"/>
    <w:uiPriority w:val="99"/>
    <w:rsid w:val="00413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413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CE9-C563-40FA-94BC-539A0551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2022-12-20T09:03:00Z</cp:lastPrinted>
  <dcterms:created xsi:type="dcterms:W3CDTF">2022-12-20T09:03:00Z</dcterms:created>
  <dcterms:modified xsi:type="dcterms:W3CDTF">2022-12-20T10:31:00Z</dcterms:modified>
</cp:coreProperties>
</file>