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3" w:type="dxa"/>
        <w:tblInd w:w="93" w:type="dxa"/>
        <w:tblLook w:val="04A0" w:firstRow="1" w:lastRow="0" w:firstColumn="1" w:lastColumn="0" w:noHBand="0" w:noVBand="1"/>
      </w:tblPr>
      <w:tblGrid>
        <w:gridCol w:w="6819"/>
        <w:gridCol w:w="1003"/>
        <w:gridCol w:w="1452"/>
        <w:gridCol w:w="1128"/>
        <w:gridCol w:w="1562"/>
        <w:gridCol w:w="1562"/>
        <w:gridCol w:w="1577"/>
      </w:tblGrid>
      <w:tr w:rsidR="00723B58" w:rsidRPr="00723B58" w:rsidTr="00723B58">
        <w:trPr>
          <w:trHeight w:val="21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 xml:space="preserve">Приложение 5                                                                             к решению Совета депутатов  </w:t>
            </w:r>
            <w:proofErr w:type="spellStart"/>
            <w:r w:rsidRPr="00723B58">
              <w:rPr>
                <w:rFonts w:eastAsia="Times New Roman"/>
                <w:lang w:eastAsia="ru-RU"/>
              </w:rPr>
              <w:t>Княгининского</w:t>
            </w:r>
            <w:proofErr w:type="spellEnd"/>
            <w:r w:rsidRPr="00723B58">
              <w:rPr>
                <w:rFonts w:eastAsia="Times New Roman"/>
                <w:lang w:eastAsia="ru-RU"/>
              </w:rPr>
              <w:t xml:space="preserve"> муниципальног</w:t>
            </w:r>
            <w:r w:rsidR="00C954A7">
              <w:rPr>
                <w:rFonts w:eastAsia="Times New Roman"/>
                <w:lang w:eastAsia="ru-RU"/>
              </w:rPr>
              <w:t>о округа Нижегородской области «</w:t>
            </w:r>
            <w:r w:rsidRPr="00723B58">
              <w:rPr>
                <w:rFonts w:eastAsia="Times New Roman"/>
                <w:lang w:eastAsia="ru-RU"/>
              </w:rPr>
              <w:t xml:space="preserve">О бюджете </w:t>
            </w:r>
            <w:proofErr w:type="spellStart"/>
            <w:r w:rsidRPr="00723B58">
              <w:rPr>
                <w:rFonts w:eastAsia="Times New Roman"/>
                <w:lang w:eastAsia="ru-RU"/>
              </w:rPr>
              <w:t>Княгининского</w:t>
            </w:r>
            <w:proofErr w:type="spellEnd"/>
            <w:r w:rsidRPr="00723B58">
              <w:rPr>
                <w:rFonts w:eastAsia="Times New Roman"/>
                <w:lang w:eastAsia="ru-RU"/>
              </w:rPr>
              <w:t xml:space="preserve"> муниципального округа на 2023 год и на плановый </w:t>
            </w:r>
            <w:r w:rsidR="00C954A7">
              <w:rPr>
                <w:rFonts w:eastAsia="Times New Roman"/>
                <w:lang w:eastAsia="ru-RU"/>
              </w:rPr>
              <w:t>период 2024 и 2025 годов»</w:t>
            </w:r>
            <w:bookmarkStart w:id="0" w:name="_GoBack"/>
            <w:bookmarkEnd w:id="0"/>
            <w:r w:rsidRPr="00723B58">
              <w:rPr>
                <w:rFonts w:eastAsia="Times New Roman"/>
                <w:lang w:eastAsia="ru-RU"/>
              </w:rPr>
              <w:t xml:space="preserve"> от 08.12.2022 №55 (в редакции решения Совета депутатов  </w:t>
            </w:r>
            <w:proofErr w:type="spellStart"/>
            <w:r w:rsidRPr="00723B58">
              <w:rPr>
                <w:rFonts w:eastAsia="Times New Roman"/>
                <w:lang w:eastAsia="ru-RU"/>
              </w:rPr>
              <w:t>Княгининского</w:t>
            </w:r>
            <w:proofErr w:type="spellEnd"/>
            <w:r w:rsidRPr="00723B58">
              <w:rPr>
                <w:rFonts w:eastAsia="Times New Roman"/>
                <w:lang w:eastAsia="ru-RU"/>
              </w:rPr>
              <w:t xml:space="preserve"> муниципального округа Нижегородской области </w:t>
            </w:r>
            <w:proofErr w:type="gramStart"/>
            <w:r w:rsidRPr="00723B58">
              <w:rPr>
                <w:rFonts w:eastAsia="Times New Roman"/>
                <w:lang w:eastAsia="ru-RU"/>
              </w:rPr>
              <w:t>от</w:t>
            </w:r>
            <w:proofErr w:type="gramEnd"/>
            <w:r w:rsidRPr="00723B58">
              <w:rPr>
                <w:rFonts w:eastAsia="Times New Roman"/>
                <w:lang w:eastAsia="ru-RU"/>
              </w:rPr>
              <w:t xml:space="preserve"> ________________№ ____)</w:t>
            </w:r>
          </w:p>
        </w:tc>
      </w:tr>
      <w:tr w:rsidR="00723B58" w:rsidRPr="00723B58" w:rsidTr="00723B58">
        <w:trPr>
          <w:trHeight w:val="43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23B58" w:rsidRPr="00723B58" w:rsidTr="00723B58">
        <w:trPr>
          <w:trHeight w:val="75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23B58" w:rsidRPr="00723B58" w:rsidTr="00723B58">
        <w:trPr>
          <w:trHeight w:val="213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8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23B58" w:rsidRPr="00723B58" w:rsidTr="00723B58">
        <w:trPr>
          <w:trHeight w:val="975"/>
        </w:trPr>
        <w:tc>
          <w:tcPr>
            <w:tcW w:w="1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26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723B58">
              <w:rPr>
                <w:rFonts w:eastAsia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723B58">
              <w:rPr>
                <w:rFonts w:eastAsia="Times New Roman"/>
                <w:b/>
                <w:bCs/>
                <w:lang w:eastAsia="ru-RU"/>
              </w:rPr>
              <w:t xml:space="preserve"> на 2023 год и на плановый период 2024 и 2025 годов</w:t>
            </w:r>
            <w:r w:rsidRPr="00723B58">
              <w:rPr>
                <w:rFonts w:eastAsia="Times New Roman"/>
                <w:b/>
                <w:bCs/>
                <w:lang w:eastAsia="ru-RU"/>
              </w:rPr>
              <w:br/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723B58">
              <w:rPr>
                <w:rFonts w:eastAsia="Times New Roman"/>
                <w:lang w:eastAsia="ru-RU"/>
              </w:rPr>
              <w:t>тыс</w:t>
            </w:r>
            <w:proofErr w:type="gramStart"/>
            <w:r w:rsidRPr="00723B58">
              <w:rPr>
                <w:rFonts w:eastAsia="Times New Roman"/>
                <w:lang w:eastAsia="ru-RU"/>
              </w:rPr>
              <w:t>.р</w:t>
            </w:r>
            <w:proofErr w:type="gramEnd"/>
            <w:r w:rsidRPr="00723B58">
              <w:rPr>
                <w:rFonts w:eastAsia="Times New Roman"/>
                <w:lang w:eastAsia="ru-RU"/>
              </w:rPr>
              <w:t>ублей</w:t>
            </w:r>
            <w:proofErr w:type="spellEnd"/>
          </w:p>
        </w:tc>
      </w:tr>
      <w:tr w:rsidR="00723B58" w:rsidRPr="00723B58" w:rsidTr="00723B58">
        <w:trPr>
          <w:trHeight w:val="85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2025 год</w:t>
            </w:r>
          </w:p>
        </w:tc>
      </w:tr>
      <w:tr w:rsidR="00723B58" w:rsidRPr="00723B58" w:rsidTr="00723B58">
        <w:trPr>
          <w:trHeight w:val="299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23B58" w:rsidRPr="00723B58" w:rsidTr="00723B58">
        <w:trPr>
          <w:trHeight w:val="463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23B58" w:rsidRPr="00723B58" w:rsidTr="00723B58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87 240,6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53 298,3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77 586,6</w:t>
            </w:r>
          </w:p>
        </w:tc>
      </w:tr>
      <w:tr w:rsidR="00723B58" w:rsidRPr="00723B58" w:rsidTr="00723B58">
        <w:trPr>
          <w:trHeight w:val="6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26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2 271,2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2 271,2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2 271,2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2 271,2</w:t>
            </w:r>
          </w:p>
        </w:tc>
      </w:tr>
      <w:tr w:rsidR="00723B58" w:rsidRPr="00723B58" w:rsidTr="00723B58">
        <w:trPr>
          <w:trHeight w:val="6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1 267,9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1 140,7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1 351,6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1 351,6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127,2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52,5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52,5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35 999,2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14 347,6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34 118,7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30 242,1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25 639,3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29 886,6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5 446,8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-11 312,4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4 211,4</w:t>
            </w:r>
          </w:p>
        </w:tc>
      </w:tr>
      <w:tr w:rsidR="00723B58" w:rsidRPr="00723B58" w:rsidTr="00723B58">
        <w:trPr>
          <w:trHeight w:val="6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723B58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289,6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20,7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10,8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10,8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13 564,4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13 057,3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13 057,3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12 545,6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12 417,6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12 417,6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1 018,8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639,7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639,7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6 922,4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1 955,6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4 640,6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6 922,4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1 955,6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4 640,6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27 213,9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20 260,8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22 083,9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19 545,6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19 392,0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19 392,0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6 868,1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840,8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2 663,9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790,2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298,1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311,1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321,6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298,1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311,1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321,6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238,7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251,7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262,2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59,4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59,4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59,4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24 562,1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23 137,9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23 334,5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53,2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12,0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53,2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24 508,9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23 137,9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23 322,5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18 766,6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18 766,6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18 766,6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5 512,0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4 371,3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4 555,9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168,6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61,7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87 047,4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77 420,6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67 786,2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266,0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266,0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Топливно-энергетический комплекс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279,2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695,2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695,2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279,2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695,2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695,2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47 195,9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52 016,9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50 738,4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5 045,4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5 085,0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5 085,0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625,0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585,4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585,4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41 525,5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46 346,5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45 068,0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9 174,7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9 609,8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4 480,9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7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723B58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22 313,7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9 762,9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10 736,3</w:t>
            </w:r>
          </w:p>
        </w:tc>
      </w:tr>
      <w:tr w:rsidR="00723B58" w:rsidRPr="00723B58" w:rsidTr="00723B58">
        <w:trPr>
          <w:trHeight w:val="6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723B58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2 088,5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20 225,2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9 762,9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10 736,3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945,2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847,8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885,2</w:t>
            </w:r>
          </w:p>
        </w:tc>
      </w:tr>
      <w:tr w:rsidR="00723B58" w:rsidRPr="00723B58" w:rsidTr="00723B58">
        <w:trPr>
          <w:trHeight w:val="7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945,2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847,8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885,2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6 872,7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4 488,0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4 731,1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4 491,9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4 361,7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4 361,7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549,6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249,1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1 732,8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22,0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98,4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98,3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98,3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99 297,3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59 529,8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38 972,3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3 656,8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70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3 576,3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40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20 554,6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24 839,1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8 106,0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13 619,3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24 839,1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8 106,0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487,0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6 448,3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45 367,9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17 975,2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14 150,8</w:t>
            </w:r>
          </w:p>
        </w:tc>
      </w:tr>
      <w:tr w:rsidR="00723B58" w:rsidRPr="00723B58" w:rsidTr="00723B58">
        <w:trPr>
          <w:trHeight w:val="6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7 630,8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37 737,1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17 975,2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14 150,8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29 718,0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16 715,5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16 715,5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9 503,4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9 630,3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9 630,3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1 792,9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168,5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168,5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18 417,8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6 916,7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6 916,7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259,4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180,9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188,2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259,4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180,9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188,2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259,4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180,9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188,2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313 659,3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266 000,5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271 044,2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70 220,4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64 089,1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64 232,3</w:t>
            </w:r>
          </w:p>
        </w:tc>
      </w:tr>
      <w:tr w:rsidR="00723B58" w:rsidRPr="00723B58" w:rsidTr="00723B58">
        <w:trPr>
          <w:trHeight w:val="40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2 115,9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68 104,5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64 089,1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64 232,3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192 071,7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158 925,3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163 824,8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192 071,7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158 925,3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163 824,8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13 629,6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11 380,7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11 381,7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13 590,0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11 341,0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11 342,0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39,7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39,7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71,0</w:t>
            </w:r>
          </w:p>
        </w:tc>
      </w:tr>
      <w:tr w:rsidR="00723B58" w:rsidRPr="00723B58" w:rsidTr="00723B58">
        <w:trPr>
          <w:trHeight w:val="5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37 666,6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31 534,4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31 534,4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18 912,6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18 214,3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18 214,3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4 782,7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4 656,2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4 656,2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1 162,6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997,3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997,3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12 716,1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7 577,0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7 577,0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92,6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89,6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89,6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71 844,2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58 505,0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58 462,9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55 927,5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42 958,9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42 916,8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55 927,5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42 958,9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42 916,8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583,4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583,4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15 333,3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14 946,1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14 946,1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13 553,8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12 910,6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12 910,6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1 682,2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2 035,5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2 035,5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97,3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13 035,0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7 247,2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6 565,2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6 911,5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6 911,5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6,1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6,1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6 117,4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7 241,1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6 559,1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28,6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24,0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3 035,3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2 752,6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2 070,6</w:t>
            </w:r>
          </w:p>
        </w:tc>
      </w:tr>
      <w:tr w:rsidR="00723B58" w:rsidRPr="00723B58" w:rsidTr="00723B58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3 053,5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4 464,5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4 464,5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64 389,8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63 149,1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63 149,1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747,5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747,5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45 731,4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47 712,6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47 712,6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88,4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45 643,0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47 712,6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47 712,6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Спорт высших достижений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16 380,8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13 313,0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13 313,0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16 380,8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13 313,0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13 313,0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1 530,1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</w:tr>
      <w:tr w:rsidR="00723B58" w:rsidRPr="00723B58" w:rsidTr="00723B58">
        <w:trPr>
          <w:trHeight w:val="9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1 500,0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1 500,0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30,1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23,5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4 790,4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4 790,4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</w:tr>
      <w:tr w:rsidR="00723B58" w:rsidRPr="00723B58" w:rsidTr="00723B58">
        <w:trPr>
          <w:trHeight w:val="6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4 790,4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2 115,5</w:t>
            </w:r>
          </w:p>
        </w:tc>
      </w:tr>
      <w:tr w:rsidR="00723B58" w:rsidRPr="00723B58" w:rsidTr="00723B58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58" w:rsidRPr="00723B58" w:rsidRDefault="00723B58" w:rsidP="00723B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23B58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766 423,6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610 895,9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58" w:rsidRPr="00723B58" w:rsidRDefault="00723B58" w:rsidP="00723B5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23B58">
              <w:rPr>
                <w:rFonts w:eastAsia="Times New Roman"/>
                <w:b/>
                <w:bCs/>
                <w:lang w:eastAsia="ru-RU"/>
              </w:rPr>
              <w:t>609 526,3</w:t>
            </w:r>
          </w:p>
        </w:tc>
      </w:tr>
    </w:tbl>
    <w:p w:rsidR="00493C13" w:rsidRDefault="00493C13"/>
    <w:sectPr w:rsidR="00493C13" w:rsidSect="00723B58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61" w:rsidRDefault="00D43161" w:rsidP="00723B58">
      <w:pPr>
        <w:spacing w:after="0" w:line="240" w:lineRule="auto"/>
      </w:pPr>
      <w:r>
        <w:separator/>
      </w:r>
    </w:p>
  </w:endnote>
  <w:endnote w:type="continuationSeparator" w:id="0">
    <w:p w:rsidR="00D43161" w:rsidRDefault="00D43161" w:rsidP="0072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61" w:rsidRDefault="00D43161" w:rsidP="00723B58">
      <w:pPr>
        <w:spacing w:after="0" w:line="240" w:lineRule="auto"/>
      </w:pPr>
      <w:r>
        <w:separator/>
      </w:r>
    </w:p>
  </w:footnote>
  <w:footnote w:type="continuationSeparator" w:id="0">
    <w:p w:rsidR="00D43161" w:rsidRDefault="00D43161" w:rsidP="0072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763"/>
      <w:docPartObj>
        <w:docPartGallery w:val="Page Numbers (Top of Page)"/>
        <w:docPartUnique/>
      </w:docPartObj>
    </w:sdtPr>
    <w:sdtEndPr/>
    <w:sdtContent>
      <w:p w:rsidR="00723B58" w:rsidRDefault="00D431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B58" w:rsidRDefault="00723B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B58"/>
    <w:rsid w:val="00103F4B"/>
    <w:rsid w:val="00493C13"/>
    <w:rsid w:val="00495DD3"/>
    <w:rsid w:val="00723B58"/>
    <w:rsid w:val="00914E1A"/>
    <w:rsid w:val="00B72140"/>
    <w:rsid w:val="00C954A7"/>
    <w:rsid w:val="00D43161"/>
    <w:rsid w:val="00DA00F0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B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B58"/>
    <w:rPr>
      <w:color w:val="800080"/>
      <w:u w:val="single"/>
    </w:rPr>
  </w:style>
  <w:style w:type="paragraph" w:customStyle="1" w:styleId="xl66">
    <w:name w:val="xl66"/>
    <w:basedOn w:val="a"/>
    <w:rsid w:val="00723B5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7">
    <w:name w:val="xl67"/>
    <w:basedOn w:val="a"/>
    <w:rsid w:val="00723B5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8">
    <w:name w:val="xl68"/>
    <w:basedOn w:val="a"/>
    <w:rsid w:val="00723B58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9">
    <w:name w:val="xl69"/>
    <w:basedOn w:val="a"/>
    <w:rsid w:val="00723B58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723B58"/>
    <w:pP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rsid w:val="00723B58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73">
    <w:name w:val="xl73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6">
    <w:name w:val="xl76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9">
    <w:name w:val="xl79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0">
    <w:name w:val="xl80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3">
    <w:name w:val="xl83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09">
    <w:name w:val="xl109"/>
    <w:basedOn w:val="a"/>
    <w:rsid w:val="00723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0">
    <w:name w:val="xl110"/>
    <w:basedOn w:val="a"/>
    <w:rsid w:val="00723B5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723B5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2">
    <w:name w:val="xl112"/>
    <w:basedOn w:val="a"/>
    <w:rsid w:val="00723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723B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723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723B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723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2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B58"/>
  </w:style>
  <w:style w:type="paragraph" w:styleId="a7">
    <w:name w:val="footer"/>
    <w:basedOn w:val="a"/>
    <w:link w:val="a8"/>
    <w:uiPriority w:val="99"/>
    <w:semiHidden/>
    <w:unhideWhenUsed/>
    <w:rsid w:val="0072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2082</Words>
  <Characters>11872</Characters>
  <Application>Microsoft Office Word</Application>
  <DocSecurity>0</DocSecurity>
  <Lines>98</Lines>
  <Paragraphs>27</Paragraphs>
  <ScaleCrop>false</ScaleCrop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2023-12-06T10:08:00Z</dcterms:created>
  <dcterms:modified xsi:type="dcterms:W3CDTF">2023-12-06T11:12:00Z</dcterms:modified>
</cp:coreProperties>
</file>