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2" w:rsidRDefault="00FA31E2" w:rsidP="00FA31E2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-9525</wp:posOffset>
            </wp:positionV>
            <wp:extent cx="571500" cy="712470"/>
            <wp:effectExtent l="0" t="0" r="0" b="0"/>
            <wp:wrapNone/>
            <wp:docPr id="1" name="Рисунок 1" descr="Княгиниский МР_герб 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гиниский МР_герб 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1E2" w:rsidRPr="00FA31E2" w:rsidRDefault="00FA31E2" w:rsidP="00FA31E2">
      <w:pPr>
        <w:jc w:val="center"/>
        <w:rPr>
          <w:color w:val="0000FF"/>
          <w:sz w:val="16"/>
        </w:rPr>
      </w:pPr>
    </w:p>
    <w:p w:rsidR="00FA31E2" w:rsidRDefault="00FA31E2" w:rsidP="00FA31E2">
      <w:pPr>
        <w:pStyle w:val="1"/>
      </w:pPr>
    </w:p>
    <w:p w:rsidR="00FA31E2" w:rsidRDefault="00FA31E2" w:rsidP="00FA31E2">
      <w:pPr>
        <w:pStyle w:val="1"/>
      </w:pPr>
    </w:p>
    <w:p w:rsidR="00FA31E2" w:rsidRDefault="00FA31E2" w:rsidP="00FA31E2">
      <w:pPr>
        <w:pStyle w:val="1"/>
      </w:pPr>
      <w:r>
        <w:t xml:space="preserve">Администрация </w:t>
      </w:r>
    </w:p>
    <w:p w:rsidR="00FA31E2" w:rsidRDefault="00FA31E2" w:rsidP="00FA31E2">
      <w:pPr>
        <w:pStyle w:val="1"/>
      </w:pPr>
      <w:r>
        <w:t>Княгининского муниципального округа</w:t>
      </w:r>
    </w:p>
    <w:p w:rsidR="00FA31E2" w:rsidRDefault="00FA31E2" w:rsidP="00FA31E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Нижегородской области</w:t>
      </w:r>
    </w:p>
    <w:p w:rsidR="00FA31E2" w:rsidRDefault="00FA31E2" w:rsidP="00FA31E2">
      <w:pPr>
        <w:jc w:val="center"/>
        <w:rPr>
          <w:b/>
          <w:bCs/>
          <w:color w:val="000000"/>
        </w:rPr>
      </w:pPr>
    </w:p>
    <w:p w:rsidR="00FA31E2" w:rsidRDefault="00FA31E2" w:rsidP="00FA31E2">
      <w:pPr>
        <w:jc w:val="center"/>
        <w:rPr>
          <w:b/>
          <w:bCs/>
          <w:color w:val="000000"/>
        </w:rPr>
      </w:pPr>
    </w:p>
    <w:p w:rsidR="00FA31E2" w:rsidRPr="00E71191" w:rsidRDefault="00FA31E2" w:rsidP="00FA31E2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ПОСТАНОВЛЕНИЕ</w:t>
      </w:r>
    </w:p>
    <w:p w:rsidR="00FA31E2" w:rsidRDefault="00FA31E2" w:rsidP="00FA31E2">
      <w:pPr>
        <w:jc w:val="center"/>
        <w:rPr>
          <w:b/>
          <w:bCs/>
          <w:color w:val="000000"/>
          <w:sz w:val="18"/>
          <w:szCs w:val="18"/>
        </w:rPr>
      </w:pPr>
    </w:p>
    <w:p w:rsidR="00FA31E2" w:rsidRDefault="00FA31E2" w:rsidP="00FA31E2">
      <w:pPr>
        <w:jc w:val="center"/>
        <w:rPr>
          <w:b/>
          <w:bCs/>
          <w:color w:val="000000"/>
          <w:sz w:val="18"/>
          <w:szCs w:val="18"/>
        </w:rPr>
      </w:pPr>
    </w:p>
    <w:p w:rsidR="00FA31E2" w:rsidRDefault="00FA31E2" w:rsidP="00FA31E2">
      <w:pPr>
        <w:jc w:val="center"/>
        <w:rPr>
          <w:b/>
          <w:bCs/>
          <w:color w:val="000000"/>
          <w:sz w:val="18"/>
          <w:szCs w:val="1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3F623F">
        <w:rPr>
          <w:b/>
          <w:bCs/>
          <w:color w:val="000000"/>
          <w:sz w:val="28"/>
          <w:szCs w:val="28"/>
        </w:rPr>
        <w:t xml:space="preserve">05.04.2024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3F623F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№</w:t>
      </w:r>
      <w:r w:rsidR="003F623F">
        <w:rPr>
          <w:b/>
          <w:bCs/>
          <w:color w:val="000000"/>
          <w:sz w:val="28"/>
          <w:szCs w:val="28"/>
        </w:rPr>
        <w:t xml:space="preserve"> 336</w:t>
      </w: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15"/>
        <w:tblOverlap w:val="never"/>
        <w:tblW w:w="0" w:type="auto"/>
        <w:tblLook w:val="0000"/>
      </w:tblPr>
      <w:tblGrid>
        <w:gridCol w:w="5307"/>
      </w:tblGrid>
      <w:tr w:rsidR="00FA31E2" w:rsidTr="00D8586E">
        <w:trPr>
          <w:trHeight w:val="1560"/>
        </w:trPr>
        <w:tc>
          <w:tcPr>
            <w:tcW w:w="5307" w:type="dxa"/>
          </w:tcPr>
          <w:p w:rsidR="00FA31E2" w:rsidRPr="00776E4A" w:rsidRDefault="00F313F1" w:rsidP="00F313F1">
            <w:pPr>
              <w:jc w:val="both"/>
              <w:rPr>
                <w:sz w:val="28"/>
                <w:szCs w:val="28"/>
              </w:rPr>
            </w:pPr>
            <w:r w:rsidRPr="00F313F1">
              <w:rPr>
                <w:sz w:val="28"/>
                <w:szCs w:val="28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>
              <w:rPr>
                <w:sz w:val="28"/>
                <w:szCs w:val="28"/>
              </w:rPr>
              <w:t>Княгининского муниципального округа Нижегородской области</w:t>
            </w:r>
          </w:p>
        </w:tc>
      </w:tr>
    </w:tbl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Default="00FA31E2" w:rsidP="00FA31E2">
      <w:pPr>
        <w:rPr>
          <w:b/>
          <w:bCs/>
          <w:color w:val="000000"/>
          <w:sz w:val="28"/>
          <w:szCs w:val="28"/>
        </w:rPr>
      </w:pPr>
    </w:p>
    <w:p w:rsidR="00FA31E2" w:rsidRPr="00771E04" w:rsidRDefault="00FA31E2" w:rsidP="00FA31E2">
      <w:pPr>
        <w:rPr>
          <w:b/>
          <w:bCs/>
          <w:color w:val="000000"/>
          <w:sz w:val="28"/>
          <w:szCs w:val="28"/>
        </w:rPr>
      </w:pPr>
    </w:p>
    <w:p w:rsidR="00F313F1" w:rsidRDefault="00F313F1" w:rsidP="00F313F1">
      <w:pPr>
        <w:spacing w:line="360" w:lineRule="auto"/>
        <w:ind w:firstLine="709"/>
        <w:jc w:val="both"/>
        <w:rPr>
          <w:sz w:val="28"/>
          <w:szCs w:val="28"/>
        </w:rPr>
      </w:pPr>
    </w:p>
    <w:p w:rsidR="00F313F1" w:rsidRDefault="00F313F1" w:rsidP="00F313F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FF3591">
        <w:rPr>
          <w:sz w:val="28"/>
          <w:szCs w:val="28"/>
        </w:rPr>
        <w:t xml:space="preserve">администрация </w:t>
      </w:r>
      <w:r w:rsidR="00D8586E">
        <w:rPr>
          <w:sz w:val="28"/>
          <w:szCs w:val="28"/>
        </w:rPr>
        <w:t>Княгининского муниципального округа</w:t>
      </w:r>
      <w:r w:rsidR="00392349">
        <w:rPr>
          <w:sz w:val="28"/>
          <w:szCs w:val="28"/>
          <w:lang w:eastAsia="en-US"/>
        </w:rPr>
        <w:t>Нижегородской области</w:t>
      </w:r>
    </w:p>
    <w:p w:rsidR="00FA31E2" w:rsidRPr="00F313F1" w:rsidRDefault="00776E4A" w:rsidP="00F313F1">
      <w:pPr>
        <w:spacing w:line="360" w:lineRule="auto"/>
        <w:jc w:val="both"/>
        <w:rPr>
          <w:sz w:val="28"/>
          <w:szCs w:val="28"/>
          <w:lang w:eastAsia="en-US"/>
        </w:rPr>
      </w:pPr>
      <w:r w:rsidRPr="004F34BC">
        <w:rPr>
          <w:b/>
          <w:sz w:val="28"/>
          <w:szCs w:val="28"/>
          <w:lang w:eastAsia="en-US"/>
        </w:rPr>
        <w:t>п о с т а н о в л я е т:</w:t>
      </w:r>
    </w:p>
    <w:p w:rsidR="00F313F1" w:rsidRPr="00F313F1" w:rsidRDefault="00F313F1" w:rsidP="00F313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F1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Княгининского муниципального округа Нижегородской области</w:t>
      </w:r>
      <w:r w:rsidRPr="00F313F1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F313F1" w:rsidRDefault="00F313F1" w:rsidP="00F313F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F313F1">
        <w:rPr>
          <w:sz w:val="28"/>
          <w:szCs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</w:t>
      </w:r>
      <w:r w:rsidRPr="00F313F1">
        <w:rPr>
          <w:sz w:val="28"/>
          <w:szCs w:val="28"/>
        </w:rPr>
        <w:lastRenderedPageBreak/>
        <w:t xml:space="preserve">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>
        <w:rPr>
          <w:sz w:val="28"/>
          <w:szCs w:val="28"/>
        </w:rPr>
        <w:t>Княгининского муниципального округа</w:t>
      </w:r>
      <w:r>
        <w:rPr>
          <w:sz w:val="28"/>
          <w:szCs w:val="28"/>
          <w:lang w:eastAsia="en-US"/>
        </w:rPr>
        <w:t xml:space="preserve"> Нижегородской области </w:t>
      </w:r>
      <w:r w:rsidRPr="00F313F1">
        <w:rPr>
          <w:sz w:val="28"/>
          <w:szCs w:val="28"/>
        </w:rPr>
        <w:t xml:space="preserve">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</w:t>
      </w:r>
      <w:r w:rsidR="006647B1">
        <w:rPr>
          <w:sz w:val="28"/>
          <w:szCs w:val="28"/>
        </w:rPr>
        <w:t>уполномоченных органов</w:t>
      </w:r>
      <w:r>
        <w:rPr>
          <w:sz w:val="28"/>
          <w:szCs w:val="28"/>
        </w:rPr>
        <w:t>Княгининского муниципального округа</w:t>
      </w:r>
      <w:r>
        <w:rPr>
          <w:sz w:val="28"/>
          <w:szCs w:val="28"/>
          <w:lang w:eastAsia="en-US"/>
        </w:rPr>
        <w:t xml:space="preserve"> Нижегородской области</w:t>
      </w:r>
    </w:p>
    <w:p w:rsidR="00F313F1" w:rsidRDefault="00F313F1" w:rsidP="00F313F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313F1">
        <w:rPr>
          <w:sz w:val="28"/>
          <w:szCs w:val="28"/>
        </w:rPr>
        <w:t xml:space="preserve">3. </w:t>
      </w:r>
      <w:r w:rsidR="00D41F3F">
        <w:rPr>
          <w:sz w:val="28"/>
          <w:szCs w:val="28"/>
        </w:rPr>
        <w:t>Опубликовать настоящее постановление в газете «Победа» и на официальном сайте администрации Княгининского муниципального округа в информационно-телекоммуникативной сети «Интернет»</w:t>
      </w:r>
      <w:r w:rsidRPr="00F313F1">
        <w:rPr>
          <w:sz w:val="28"/>
          <w:szCs w:val="28"/>
        </w:rPr>
        <w:t xml:space="preserve">. </w:t>
      </w:r>
    </w:p>
    <w:p w:rsidR="00D8586E" w:rsidRPr="00F313F1" w:rsidRDefault="00F313F1" w:rsidP="00F313F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D41F3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Княгининского муниципального округа Р.Ю</w:t>
      </w:r>
      <w:r w:rsidR="00811337" w:rsidRPr="00F313F1">
        <w:rPr>
          <w:sz w:val="28"/>
          <w:szCs w:val="28"/>
        </w:rPr>
        <w:t>.</w:t>
      </w:r>
      <w:r w:rsidR="00D41F3F">
        <w:rPr>
          <w:sz w:val="28"/>
          <w:szCs w:val="28"/>
        </w:rPr>
        <w:t xml:space="preserve"> Яшина.</w:t>
      </w:r>
    </w:p>
    <w:p w:rsidR="00D8586E" w:rsidRDefault="00D8586E" w:rsidP="000C044B">
      <w:pPr>
        <w:tabs>
          <w:tab w:val="left" w:pos="284"/>
          <w:tab w:val="left" w:pos="4253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8586E" w:rsidRDefault="00D8586E" w:rsidP="000C044B">
      <w:pPr>
        <w:tabs>
          <w:tab w:val="left" w:pos="284"/>
          <w:tab w:val="left" w:pos="425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77101" w:rsidRDefault="00477101"/>
    <w:p w:rsidR="00477101" w:rsidRDefault="00477101"/>
    <w:p w:rsidR="00477101" w:rsidRPr="00173F23" w:rsidRDefault="00173F23">
      <w:pPr>
        <w:rPr>
          <w:sz w:val="28"/>
          <w:szCs w:val="28"/>
        </w:rPr>
      </w:pPr>
      <w:r w:rsidRPr="00173F23">
        <w:rPr>
          <w:sz w:val="28"/>
          <w:szCs w:val="28"/>
        </w:rPr>
        <w:t>Глава местного самоуправления округа                          Е.А. Шамин</w:t>
      </w:r>
    </w:p>
    <w:p w:rsidR="00477101" w:rsidRPr="00173F23" w:rsidRDefault="00477101">
      <w:pPr>
        <w:rPr>
          <w:sz w:val="28"/>
          <w:szCs w:val="28"/>
        </w:rPr>
      </w:pPr>
    </w:p>
    <w:p w:rsidR="00477101" w:rsidRDefault="00477101"/>
    <w:p w:rsidR="00477101" w:rsidRDefault="00477101"/>
    <w:p w:rsidR="00477101" w:rsidRDefault="00477101"/>
    <w:p w:rsidR="00477101" w:rsidRDefault="00477101"/>
    <w:p w:rsidR="00477101" w:rsidRDefault="00477101"/>
    <w:p w:rsidR="00477101" w:rsidRDefault="00477101"/>
    <w:p w:rsidR="00477101" w:rsidRDefault="00477101"/>
    <w:p w:rsidR="00477101" w:rsidRDefault="00477101"/>
    <w:p w:rsidR="00477101" w:rsidRDefault="00477101"/>
    <w:p w:rsidR="00477101" w:rsidRDefault="00477101"/>
    <w:p w:rsidR="005545E1" w:rsidRDefault="005545E1"/>
    <w:p w:rsidR="005545E1" w:rsidRDefault="005545E1"/>
    <w:p w:rsidR="005545E1" w:rsidRDefault="005545E1"/>
    <w:p w:rsidR="005545E1" w:rsidRDefault="005545E1"/>
    <w:p w:rsidR="005545E1" w:rsidRDefault="005545E1"/>
    <w:p w:rsidR="005545E1" w:rsidRDefault="005545E1"/>
    <w:p w:rsidR="005545E1" w:rsidRDefault="005545E1"/>
    <w:p w:rsidR="005545E1" w:rsidRDefault="005545E1"/>
    <w:p w:rsidR="005545E1" w:rsidRDefault="005545E1"/>
    <w:p w:rsidR="005545E1" w:rsidRDefault="005545E1"/>
    <w:p w:rsidR="007B0555" w:rsidRDefault="007B0555" w:rsidP="00D41F3F">
      <w:pPr>
        <w:jc w:val="right"/>
        <w:sectPr w:rsidR="007B0555" w:rsidSect="00663F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313F1" w:rsidRPr="00D41F3F" w:rsidRDefault="00F313F1" w:rsidP="003F623F">
      <w:pPr>
        <w:tabs>
          <w:tab w:val="left" w:pos="1276"/>
        </w:tabs>
        <w:jc w:val="right"/>
        <w:rPr>
          <w:sz w:val="28"/>
          <w:szCs w:val="28"/>
        </w:rPr>
      </w:pPr>
      <w:r w:rsidRPr="00D41F3F">
        <w:rPr>
          <w:sz w:val="28"/>
          <w:szCs w:val="28"/>
        </w:rPr>
        <w:lastRenderedPageBreak/>
        <w:t>УТВЕРЖДЕНЫ</w:t>
      </w:r>
    </w:p>
    <w:p w:rsidR="007B0555" w:rsidRPr="000E46EE" w:rsidRDefault="00F313F1" w:rsidP="003F623F">
      <w:pPr>
        <w:pStyle w:val="a5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B0555">
        <w:rPr>
          <w:rFonts w:ascii="Times New Roman" w:hAnsi="Times New Roman" w:cs="Times New Roman"/>
          <w:sz w:val="28"/>
          <w:szCs w:val="28"/>
        </w:rPr>
        <w:t xml:space="preserve">администрации Княгининского муниципального </w:t>
      </w:r>
      <w:r w:rsidR="001B6376">
        <w:rPr>
          <w:rFonts w:ascii="Times New Roman" w:hAnsi="Times New Roman" w:cs="Times New Roman"/>
          <w:sz w:val="28"/>
          <w:szCs w:val="28"/>
        </w:rPr>
        <w:t>округа</w:t>
      </w:r>
    </w:p>
    <w:p w:rsidR="007B0555" w:rsidRPr="000E46EE" w:rsidRDefault="007B0555" w:rsidP="003F623F">
      <w:pPr>
        <w:pStyle w:val="a5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3F623F">
        <w:rPr>
          <w:rFonts w:ascii="Times New Roman" w:hAnsi="Times New Roman" w:cs="Times New Roman"/>
          <w:sz w:val="28"/>
          <w:szCs w:val="28"/>
        </w:rPr>
        <w:t>05.04.2024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3F623F">
        <w:rPr>
          <w:rFonts w:ascii="Times New Roman" w:hAnsi="Times New Roman" w:cs="Times New Roman"/>
          <w:sz w:val="28"/>
          <w:szCs w:val="28"/>
        </w:rPr>
        <w:t>336</w:t>
      </w:r>
    </w:p>
    <w:p w:rsidR="007B0555" w:rsidRPr="000E46EE" w:rsidRDefault="007B0555" w:rsidP="007B0555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B0555" w:rsidRDefault="007B0555" w:rsidP="005545E1">
      <w:pPr>
        <w:jc w:val="center"/>
      </w:pPr>
      <w:bookmarkStart w:id="0" w:name="_GoBack"/>
      <w:bookmarkEnd w:id="0"/>
    </w:p>
    <w:p w:rsidR="007B0555" w:rsidRPr="007B0555" w:rsidRDefault="007B0555" w:rsidP="007B0555"/>
    <w:p w:rsidR="007B0555" w:rsidRPr="007B0555" w:rsidRDefault="007B0555" w:rsidP="007B0555"/>
    <w:p w:rsidR="007B0555" w:rsidRDefault="007B0555" w:rsidP="007B0555"/>
    <w:p w:rsidR="00F313F1" w:rsidRDefault="00F313F1" w:rsidP="00F313F1">
      <w:pPr>
        <w:jc w:val="center"/>
        <w:rPr>
          <w:b/>
          <w:bCs/>
          <w:sz w:val="28"/>
          <w:szCs w:val="28"/>
        </w:rPr>
      </w:pPr>
      <w:bookmarkStart w:id="1" w:name="_Hlk109056855"/>
      <w:r>
        <w:rPr>
          <w:b/>
          <w:bCs/>
          <w:sz w:val="28"/>
          <w:szCs w:val="28"/>
        </w:rPr>
        <w:t>ПРАВИЛА</w:t>
      </w:r>
      <w:r>
        <w:rPr>
          <w:b/>
          <w:bCs/>
          <w:sz w:val="28"/>
          <w:szCs w:val="28"/>
        </w:rPr>
        <w:br/>
      </w:r>
      <w:bookmarkEnd w:id="1"/>
      <w:r>
        <w:rPr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F313F1">
        <w:rPr>
          <w:b/>
          <w:bCs/>
          <w:sz w:val="28"/>
          <w:szCs w:val="28"/>
        </w:rPr>
        <w:t>Княгининского муниципального округа Нижегородской области</w:t>
      </w:r>
    </w:p>
    <w:p w:rsidR="00F313F1" w:rsidRDefault="00F313F1" w:rsidP="00F313F1">
      <w:pPr>
        <w:rPr>
          <w:sz w:val="28"/>
          <w:szCs w:val="28"/>
        </w:rPr>
      </w:pPr>
    </w:p>
    <w:p w:rsidR="008F7657" w:rsidRPr="00B7104F" w:rsidRDefault="008F7657" w:rsidP="008F7657">
      <w:pPr>
        <w:ind w:firstLine="709"/>
        <w:jc w:val="both"/>
        <w:rPr>
          <w:sz w:val="28"/>
          <w:szCs w:val="28"/>
        </w:rPr>
      </w:pP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Княгининского муниципального округа Нижегородской области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которых,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6647B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Княгининского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>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F313F1" w:rsidRDefault="00F313F1" w:rsidP="00F313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 w:rsidRPr="006855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55F9">
        <w:rPr>
          <w:rFonts w:ascii="Times New Roman" w:hAnsi="Times New Roman" w:cs="Times New Roman"/>
          <w:sz w:val="28"/>
          <w:szCs w:val="28"/>
        </w:rPr>
        <w:t>Княгининского муниципального округа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обратиться в уполномоченный орган с заявлением на оказание двух и более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с использованием социального сертификата (далее - заявление).</w:t>
      </w:r>
    </w:p>
    <w:bookmarkEnd w:id="2"/>
    <w:p w:rsidR="00F313F1" w:rsidRDefault="00F313F1" w:rsidP="00F313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в указанных целях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F313F1" w:rsidRDefault="00F313F1" w:rsidP="00F313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F313F1" w:rsidRDefault="006855F9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F313F1">
        <w:rPr>
          <w:rFonts w:ascii="Times New Roman" w:hAnsi="Times New Roman" w:cs="Times New Roman"/>
          <w:sz w:val="28"/>
          <w:szCs w:val="28"/>
        </w:rPr>
        <w:t xml:space="preserve">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</w:t>
      </w:r>
      <w:r>
        <w:rPr>
          <w:rFonts w:ascii="Times New Roman" w:hAnsi="Times New Roman" w:cs="Times New Roman"/>
          <w:sz w:val="28"/>
          <w:szCs w:val="28"/>
        </w:rPr>
        <w:t xml:space="preserve">аказы нескольких уполномоченных </w:t>
      </w:r>
      <w:r w:rsidR="00F313F1">
        <w:rPr>
          <w:rFonts w:ascii="Times New Roman" w:hAnsi="Times New Roman" w:cs="Times New Roman"/>
          <w:sz w:val="28"/>
          <w:szCs w:val="28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F313F1" w:rsidRDefault="00F313F1" w:rsidP="00F313F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F313F1" w:rsidRDefault="00F313F1" w:rsidP="00F313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F313F1" w:rsidRDefault="00F313F1" w:rsidP="00F313F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13F1" w:rsidRDefault="00F313F1" w:rsidP="00F313F1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313F1" w:rsidRDefault="00F313F1" w:rsidP="00F313F1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721F" w:rsidRPr="00C860A1" w:rsidRDefault="00F8721F" w:rsidP="006855F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sectPr w:rsidR="00F8721F" w:rsidRPr="00C860A1" w:rsidSect="004E72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B8" w:rsidRDefault="00226FB8" w:rsidP="007B0555">
      <w:r>
        <w:separator/>
      </w:r>
    </w:p>
  </w:endnote>
  <w:endnote w:type="continuationSeparator" w:id="0">
    <w:p w:rsidR="00226FB8" w:rsidRDefault="00226FB8" w:rsidP="007B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B8" w:rsidRDefault="00226FB8" w:rsidP="007B0555">
      <w:r>
        <w:separator/>
      </w:r>
    </w:p>
  </w:footnote>
  <w:footnote w:type="continuationSeparator" w:id="0">
    <w:p w:rsidR="00226FB8" w:rsidRDefault="00226FB8" w:rsidP="007B0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76"/>
    <w:rsid w:val="00026901"/>
    <w:rsid w:val="0005682F"/>
    <w:rsid w:val="000725B9"/>
    <w:rsid w:val="00076595"/>
    <w:rsid w:val="000C044B"/>
    <w:rsid w:val="00142999"/>
    <w:rsid w:val="00173F23"/>
    <w:rsid w:val="001B6376"/>
    <w:rsid w:val="00226FB8"/>
    <w:rsid w:val="00237594"/>
    <w:rsid w:val="00287889"/>
    <w:rsid w:val="00290B0C"/>
    <w:rsid w:val="00304305"/>
    <w:rsid w:val="00325DEF"/>
    <w:rsid w:val="00392349"/>
    <w:rsid w:val="003F623F"/>
    <w:rsid w:val="00477101"/>
    <w:rsid w:val="004C2624"/>
    <w:rsid w:val="004E723D"/>
    <w:rsid w:val="004F34BC"/>
    <w:rsid w:val="005402A3"/>
    <w:rsid w:val="005545E1"/>
    <w:rsid w:val="00567AB6"/>
    <w:rsid w:val="00663F53"/>
    <w:rsid w:val="006647B1"/>
    <w:rsid w:val="0068393B"/>
    <w:rsid w:val="006855F9"/>
    <w:rsid w:val="006E33C1"/>
    <w:rsid w:val="00776E4A"/>
    <w:rsid w:val="007917EE"/>
    <w:rsid w:val="007B0555"/>
    <w:rsid w:val="007F42CE"/>
    <w:rsid w:val="00811337"/>
    <w:rsid w:val="00852E76"/>
    <w:rsid w:val="008A516C"/>
    <w:rsid w:val="008F7657"/>
    <w:rsid w:val="00901186"/>
    <w:rsid w:val="009D52B5"/>
    <w:rsid w:val="009E14D8"/>
    <w:rsid w:val="00A36439"/>
    <w:rsid w:val="00BE3C39"/>
    <w:rsid w:val="00C46804"/>
    <w:rsid w:val="00C860A1"/>
    <w:rsid w:val="00CB5EB9"/>
    <w:rsid w:val="00D24737"/>
    <w:rsid w:val="00D41F3F"/>
    <w:rsid w:val="00D71B76"/>
    <w:rsid w:val="00D8586E"/>
    <w:rsid w:val="00E0577D"/>
    <w:rsid w:val="00E9405C"/>
    <w:rsid w:val="00ED43A0"/>
    <w:rsid w:val="00F313F1"/>
    <w:rsid w:val="00F8721F"/>
    <w:rsid w:val="00F91AA9"/>
    <w:rsid w:val="00FA31E2"/>
    <w:rsid w:val="00FE504B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1E2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1E2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table" w:styleId="a3">
    <w:name w:val="Table Grid"/>
    <w:basedOn w:val="a1"/>
    <w:uiPriority w:val="59"/>
    <w:rsid w:val="00FA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F3591"/>
    <w:rPr>
      <w:rFonts w:cs="Times New Roman"/>
      <w:b w:val="0"/>
      <w:color w:val="106BBE"/>
    </w:rPr>
  </w:style>
  <w:style w:type="paragraph" w:styleId="a5">
    <w:name w:val="List Paragraph"/>
    <w:aliases w:val="мой"/>
    <w:basedOn w:val="a"/>
    <w:link w:val="a6"/>
    <w:uiPriority w:val="34"/>
    <w:qFormat/>
    <w:rsid w:val="00D85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D8586E"/>
  </w:style>
  <w:style w:type="paragraph" w:styleId="a7">
    <w:name w:val="header"/>
    <w:basedOn w:val="a"/>
    <w:link w:val="a8"/>
    <w:uiPriority w:val="99"/>
    <w:unhideWhenUsed/>
    <w:rsid w:val="007B0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0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76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1E2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1E2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table" w:styleId="a3">
    <w:name w:val="Table Grid"/>
    <w:basedOn w:val="a1"/>
    <w:uiPriority w:val="59"/>
    <w:rsid w:val="00FA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F3591"/>
    <w:rPr>
      <w:rFonts w:cs="Times New Roman"/>
      <w:b w:val="0"/>
      <w:color w:val="106BBE"/>
    </w:rPr>
  </w:style>
  <w:style w:type="paragraph" w:styleId="a5">
    <w:name w:val="List Paragraph"/>
    <w:aliases w:val="мой"/>
    <w:basedOn w:val="a"/>
    <w:link w:val="a6"/>
    <w:uiPriority w:val="34"/>
    <w:qFormat/>
    <w:rsid w:val="00D85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D8586E"/>
  </w:style>
  <w:style w:type="paragraph" w:styleId="a7">
    <w:name w:val="header"/>
    <w:basedOn w:val="a"/>
    <w:link w:val="a8"/>
    <w:uiPriority w:val="99"/>
    <w:unhideWhenUsed/>
    <w:rsid w:val="007B0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0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76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2024-03-05T12:43:00Z</cp:lastPrinted>
  <dcterms:created xsi:type="dcterms:W3CDTF">2023-03-02T09:55:00Z</dcterms:created>
  <dcterms:modified xsi:type="dcterms:W3CDTF">2024-04-05T12:36:00Z</dcterms:modified>
</cp:coreProperties>
</file>