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026" w:rsidRPr="00153026" w:rsidRDefault="00153026" w:rsidP="00153026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32"/>
          <w:sz w:val="32"/>
          <w:szCs w:val="32"/>
          <w:lang w:eastAsia="ru-RU"/>
        </w:rPr>
      </w:pPr>
      <w:r w:rsidRPr="00153026">
        <w:rPr>
          <w:rFonts w:ascii="Arial" w:eastAsia="Times New Roman" w:hAnsi="Arial" w:cs="Arial"/>
          <w:b/>
          <w:kern w:val="32"/>
          <w:sz w:val="32"/>
          <w:szCs w:val="32"/>
          <w:lang w:eastAsia="ru-RU"/>
        </w:rPr>
        <w:t xml:space="preserve">Совет депутатов </w:t>
      </w:r>
    </w:p>
    <w:p w:rsidR="00153026" w:rsidRPr="00153026" w:rsidRDefault="00153026" w:rsidP="00153026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32"/>
          <w:sz w:val="32"/>
          <w:szCs w:val="32"/>
          <w:lang w:eastAsia="ru-RU"/>
        </w:rPr>
      </w:pPr>
      <w:r w:rsidRPr="00153026">
        <w:rPr>
          <w:rFonts w:ascii="Arial" w:eastAsia="Times New Roman" w:hAnsi="Arial" w:cs="Arial"/>
          <w:b/>
          <w:kern w:val="32"/>
          <w:sz w:val="32"/>
          <w:szCs w:val="32"/>
          <w:lang w:val="x-none" w:eastAsia="ru-RU"/>
        </w:rPr>
        <w:t xml:space="preserve">Княгининского муниципального </w:t>
      </w:r>
      <w:r w:rsidRPr="00153026">
        <w:rPr>
          <w:rFonts w:ascii="Arial" w:eastAsia="Times New Roman" w:hAnsi="Arial" w:cs="Arial"/>
          <w:b/>
          <w:kern w:val="32"/>
          <w:sz w:val="32"/>
          <w:szCs w:val="32"/>
          <w:lang w:eastAsia="ru-RU"/>
        </w:rPr>
        <w:t xml:space="preserve">округа </w:t>
      </w:r>
    </w:p>
    <w:p w:rsidR="00153026" w:rsidRPr="00153026" w:rsidRDefault="00153026" w:rsidP="00153026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32"/>
          <w:sz w:val="32"/>
          <w:szCs w:val="32"/>
          <w:lang w:eastAsia="ru-RU"/>
        </w:rPr>
      </w:pPr>
      <w:r w:rsidRPr="00153026">
        <w:rPr>
          <w:rFonts w:ascii="Arial" w:eastAsia="Times New Roman" w:hAnsi="Arial" w:cs="Arial"/>
          <w:b/>
          <w:kern w:val="32"/>
          <w:sz w:val="32"/>
          <w:szCs w:val="32"/>
          <w:lang w:val="x-none" w:eastAsia="ru-RU"/>
        </w:rPr>
        <w:t>Нижегородской области</w:t>
      </w:r>
    </w:p>
    <w:p w:rsidR="00153026" w:rsidRPr="00153026" w:rsidRDefault="00153026" w:rsidP="00153026">
      <w:pPr>
        <w:autoSpaceDE w:val="0"/>
        <w:autoSpaceDN w:val="0"/>
        <w:spacing w:after="120" w:line="240" w:lineRule="auto"/>
        <w:rPr>
          <w:rFonts w:ascii="Arial" w:eastAsia="Times New Roman" w:hAnsi="Arial" w:cs="Arial"/>
          <w:kern w:val="32"/>
          <w:sz w:val="32"/>
          <w:szCs w:val="32"/>
          <w:lang w:eastAsia="ru-RU"/>
        </w:rPr>
      </w:pPr>
    </w:p>
    <w:p w:rsidR="00153026" w:rsidRPr="00153026" w:rsidRDefault="00153026" w:rsidP="00153026">
      <w:pPr>
        <w:autoSpaceDE w:val="0"/>
        <w:autoSpaceDN w:val="0"/>
        <w:spacing w:after="120" w:line="240" w:lineRule="auto"/>
        <w:jc w:val="center"/>
        <w:rPr>
          <w:rFonts w:ascii="Arial" w:eastAsia="Times New Roman" w:hAnsi="Arial" w:cs="Arial"/>
          <w:b/>
          <w:bCs/>
          <w:color w:val="000000"/>
          <w:kern w:val="32"/>
          <w:sz w:val="32"/>
          <w:szCs w:val="32"/>
          <w:lang w:eastAsia="ru-RU"/>
        </w:rPr>
      </w:pPr>
      <w:r w:rsidRPr="00153026">
        <w:rPr>
          <w:rFonts w:ascii="Arial" w:eastAsia="Times New Roman" w:hAnsi="Arial" w:cs="Arial"/>
          <w:b/>
          <w:bCs/>
          <w:color w:val="000000"/>
          <w:kern w:val="32"/>
          <w:sz w:val="32"/>
          <w:szCs w:val="32"/>
          <w:lang w:eastAsia="ru-RU"/>
        </w:rPr>
        <w:t>РЕШЕНИЕ</w:t>
      </w:r>
    </w:p>
    <w:p w:rsidR="00153026" w:rsidRPr="00153026" w:rsidRDefault="00153026" w:rsidP="00153026">
      <w:pPr>
        <w:autoSpaceDE w:val="0"/>
        <w:autoSpaceDN w:val="0"/>
        <w:spacing w:after="120" w:line="240" w:lineRule="auto"/>
        <w:jc w:val="center"/>
        <w:rPr>
          <w:rFonts w:ascii="Arial" w:eastAsia="Times New Roman" w:hAnsi="Arial" w:cs="Arial"/>
          <w:b/>
          <w:bCs/>
          <w:color w:val="000000"/>
          <w:kern w:val="32"/>
          <w:sz w:val="24"/>
          <w:szCs w:val="24"/>
          <w:lang w:eastAsia="ru-RU"/>
        </w:rPr>
      </w:pPr>
    </w:p>
    <w:p w:rsidR="00153026" w:rsidRPr="00153026" w:rsidRDefault="00153026" w:rsidP="00153026">
      <w:pPr>
        <w:autoSpaceDE w:val="0"/>
        <w:autoSpaceDN w:val="0"/>
        <w:spacing w:after="120" w:line="240" w:lineRule="auto"/>
        <w:rPr>
          <w:rFonts w:ascii="Arial" w:eastAsia="Times New Roman" w:hAnsi="Arial" w:cs="Arial"/>
          <w:b/>
          <w:bCs/>
          <w:color w:val="000000"/>
          <w:kern w:val="32"/>
          <w:sz w:val="24"/>
          <w:szCs w:val="24"/>
          <w:lang w:eastAsia="ru-RU"/>
        </w:rPr>
      </w:pPr>
      <w:r w:rsidRPr="00153026">
        <w:rPr>
          <w:rFonts w:ascii="Arial" w:eastAsia="Times New Roman" w:hAnsi="Arial" w:cs="Arial"/>
          <w:b/>
          <w:bCs/>
          <w:color w:val="000000"/>
          <w:kern w:val="32"/>
          <w:sz w:val="24"/>
          <w:szCs w:val="24"/>
          <w:lang w:eastAsia="ru-RU"/>
        </w:rPr>
        <w:t>от 26.06.2025                                                                                                            № 28</w:t>
      </w:r>
    </w:p>
    <w:p w:rsidR="00153026" w:rsidRPr="00153026" w:rsidRDefault="00153026" w:rsidP="00153026">
      <w:pPr>
        <w:autoSpaceDE w:val="0"/>
        <w:autoSpaceDN w:val="0"/>
        <w:spacing w:after="120" w:line="240" w:lineRule="auto"/>
        <w:rPr>
          <w:rFonts w:ascii="Arial" w:eastAsia="Times New Roman" w:hAnsi="Arial" w:cs="Arial"/>
          <w:b/>
          <w:bCs/>
          <w:color w:val="000000"/>
          <w:kern w:val="32"/>
          <w:sz w:val="24"/>
          <w:szCs w:val="24"/>
          <w:lang w:eastAsia="ru-RU"/>
        </w:rPr>
      </w:pPr>
    </w:p>
    <w:p w:rsidR="00153026" w:rsidRPr="00153026" w:rsidRDefault="00153026" w:rsidP="00153026">
      <w:pPr>
        <w:autoSpaceDE w:val="0"/>
        <w:autoSpaceDN w:val="0"/>
        <w:spacing w:after="120" w:line="240" w:lineRule="auto"/>
        <w:jc w:val="center"/>
        <w:rPr>
          <w:rFonts w:ascii="Arial" w:eastAsia="Times New Roman" w:hAnsi="Arial" w:cs="Arial"/>
          <w:b/>
          <w:bCs/>
          <w:color w:val="000000"/>
          <w:kern w:val="32"/>
          <w:sz w:val="24"/>
          <w:szCs w:val="24"/>
          <w:u w:val="single"/>
          <w:lang w:eastAsia="ru-RU"/>
        </w:rPr>
      </w:pPr>
      <w:r w:rsidRPr="00153026">
        <w:rPr>
          <w:rFonts w:ascii="Arial" w:eastAsia="Times New Roman" w:hAnsi="Arial" w:cs="Arial"/>
          <w:b/>
          <w:kern w:val="32"/>
          <w:sz w:val="24"/>
          <w:szCs w:val="24"/>
          <w:lang w:eastAsia="ru-RU"/>
        </w:rPr>
        <w:t>Об утверждении отчета об исполнении бюджета Княгининского муниципального округа Нижегородской области за 2024 год</w:t>
      </w:r>
    </w:p>
    <w:p w:rsidR="00153026" w:rsidRPr="00153026" w:rsidRDefault="00153026" w:rsidP="00153026">
      <w:pPr>
        <w:autoSpaceDE w:val="0"/>
        <w:autoSpaceDN w:val="0"/>
        <w:spacing w:after="0"/>
        <w:ind w:firstLine="851"/>
        <w:jc w:val="both"/>
        <w:rPr>
          <w:rFonts w:ascii="Arial" w:eastAsia="Times New Roman" w:hAnsi="Arial" w:cs="Arial"/>
          <w:kern w:val="32"/>
          <w:sz w:val="24"/>
          <w:szCs w:val="24"/>
          <w:lang w:eastAsia="ru-RU"/>
        </w:rPr>
      </w:pPr>
    </w:p>
    <w:p w:rsidR="00153026" w:rsidRPr="00153026" w:rsidRDefault="00153026" w:rsidP="00153026">
      <w:pPr>
        <w:autoSpaceDE w:val="0"/>
        <w:autoSpaceDN w:val="0"/>
        <w:spacing w:after="0" w:line="360" w:lineRule="auto"/>
        <w:ind w:firstLine="709"/>
        <w:jc w:val="both"/>
        <w:rPr>
          <w:rFonts w:ascii="Arial" w:eastAsia="Times New Roman" w:hAnsi="Arial" w:cs="Arial"/>
          <w:b/>
          <w:kern w:val="32"/>
          <w:sz w:val="24"/>
          <w:szCs w:val="24"/>
          <w:lang w:eastAsia="ru-RU"/>
        </w:rPr>
      </w:pPr>
      <w:r w:rsidRPr="00153026">
        <w:rPr>
          <w:rFonts w:ascii="Arial" w:eastAsia="Times New Roman" w:hAnsi="Arial" w:cs="Arial"/>
          <w:kern w:val="32"/>
          <w:sz w:val="24"/>
          <w:szCs w:val="24"/>
          <w:lang w:eastAsia="ru-RU"/>
        </w:rPr>
        <w:t xml:space="preserve">Обсудив отчет об исполнении бюджета Княгининского муниципального округа Нижегородской области за 2024 год Совет депутатов Княгининского муниципального округа Нижегородской области </w:t>
      </w:r>
      <w:r w:rsidRPr="00153026">
        <w:rPr>
          <w:rFonts w:ascii="Arial" w:eastAsia="Times New Roman" w:hAnsi="Arial" w:cs="Arial"/>
          <w:b/>
          <w:kern w:val="32"/>
          <w:sz w:val="24"/>
          <w:szCs w:val="24"/>
          <w:lang w:eastAsia="ru-RU"/>
        </w:rPr>
        <w:t xml:space="preserve">решил:  </w:t>
      </w:r>
    </w:p>
    <w:p w:rsidR="00153026" w:rsidRPr="00153026" w:rsidRDefault="00153026" w:rsidP="00153026">
      <w:pPr>
        <w:numPr>
          <w:ilvl w:val="0"/>
          <w:numId w:val="1"/>
        </w:numPr>
        <w:autoSpaceDE w:val="0"/>
        <w:autoSpaceDN w:val="0"/>
        <w:spacing w:after="0" w:line="360" w:lineRule="auto"/>
        <w:ind w:left="0" w:firstLine="709"/>
        <w:jc w:val="both"/>
        <w:rPr>
          <w:rFonts w:ascii="Arial" w:eastAsia="Times New Roman" w:hAnsi="Arial" w:cs="Arial"/>
          <w:b/>
          <w:kern w:val="32"/>
          <w:sz w:val="24"/>
          <w:szCs w:val="24"/>
          <w:lang w:eastAsia="ru-RU"/>
        </w:rPr>
      </w:pPr>
      <w:r w:rsidRPr="00153026">
        <w:rPr>
          <w:rFonts w:ascii="Arial" w:eastAsia="Times New Roman" w:hAnsi="Arial" w:cs="Arial"/>
          <w:kern w:val="32"/>
          <w:sz w:val="24"/>
          <w:szCs w:val="24"/>
          <w:lang w:eastAsia="ru-RU"/>
        </w:rPr>
        <w:t>Утвердить отчет об исполнении бюджета Княгининского муниципального округа Нижегородской области за 2024 год по доходам в сумме 851 749,0 тысяч рублей, по расходам в сумме  853 556,1 тысяч рублей, с превышением расходов над доходами (дефицит бюджета) в сумме  1 807,1 тысяч рублей и со следующими показателями:</w:t>
      </w:r>
    </w:p>
    <w:p w:rsidR="00153026" w:rsidRPr="00153026" w:rsidRDefault="00153026" w:rsidP="00153026">
      <w:pPr>
        <w:autoSpaceDE w:val="0"/>
        <w:autoSpaceDN w:val="0"/>
        <w:spacing w:after="0" w:line="360" w:lineRule="auto"/>
        <w:ind w:firstLine="709"/>
        <w:jc w:val="both"/>
        <w:rPr>
          <w:rFonts w:ascii="Arial" w:eastAsia="Times New Roman" w:hAnsi="Arial" w:cs="Arial"/>
          <w:kern w:val="32"/>
          <w:sz w:val="24"/>
          <w:szCs w:val="24"/>
          <w:lang w:eastAsia="ru-RU"/>
        </w:rPr>
      </w:pPr>
      <w:r w:rsidRPr="00153026">
        <w:rPr>
          <w:rFonts w:ascii="Arial" w:eastAsia="Times New Roman" w:hAnsi="Arial" w:cs="Arial"/>
          <w:kern w:val="32"/>
          <w:sz w:val="24"/>
          <w:szCs w:val="24"/>
          <w:lang w:eastAsia="ru-RU"/>
        </w:rPr>
        <w:t xml:space="preserve">доходов бюджета </w:t>
      </w:r>
      <w:r w:rsidRPr="00153026">
        <w:rPr>
          <w:rFonts w:ascii="Arial" w:eastAsia="Times New Roman" w:hAnsi="Arial" w:cs="Arial"/>
          <w:bCs/>
          <w:kern w:val="32"/>
          <w:sz w:val="24"/>
          <w:szCs w:val="24"/>
          <w:lang w:eastAsia="ru-RU"/>
        </w:rPr>
        <w:t>Княгининского муниципального округа Нижегородской области по кодам  классификации доходов бюджетов за 2024 год</w:t>
      </w:r>
      <w:r w:rsidRPr="00153026">
        <w:rPr>
          <w:rFonts w:ascii="Arial" w:eastAsia="Times New Roman" w:hAnsi="Arial" w:cs="Arial"/>
          <w:kern w:val="32"/>
          <w:sz w:val="24"/>
          <w:szCs w:val="24"/>
          <w:lang w:eastAsia="ru-RU"/>
        </w:rPr>
        <w:t xml:space="preserve"> согласно приложению 1 к настоящему решению;</w:t>
      </w:r>
    </w:p>
    <w:p w:rsidR="00153026" w:rsidRPr="00153026" w:rsidRDefault="00153026" w:rsidP="00153026">
      <w:pPr>
        <w:autoSpaceDE w:val="0"/>
        <w:autoSpaceDN w:val="0"/>
        <w:spacing w:after="0" w:line="360" w:lineRule="auto"/>
        <w:ind w:firstLine="709"/>
        <w:jc w:val="both"/>
        <w:rPr>
          <w:rFonts w:ascii="Arial" w:eastAsia="Times New Roman" w:hAnsi="Arial" w:cs="Arial"/>
          <w:kern w:val="32"/>
          <w:sz w:val="24"/>
          <w:szCs w:val="24"/>
          <w:lang w:eastAsia="ru-RU"/>
        </w:rPr>
      </w:pPr>
      <w:r w:rsidRPr="00153026">
        <w:rPr>
          <w:rFonts w:ascii="Arial" w:eastAsia="Times New Roman" w:hAnsi="Arial" w:cs="Arial"/>
          <w:kern w:val="32"/>
          <w:sz w:val="24"/>
          <w:szCs w:val="24"/>
          <w:lang w:eastAsia="ru-RU"/>
        </w:rPr>
        <w:t xml:space="preserve">расходов бюджета </w:t>
      </w:r>
      <w:r w:rsidRPr="00153026">
        <w:rPr>
          <w:rFonts w:ascii="Arial" w:eastAsia="Times New Roman" w:hAnsi="Arial" w:cs="Arial"/>
          <w:bCs/>
          <w:kern w:val="32"/>
          <w:sz w:val="24"/>
          <w:szCs w:val="24"/>
          <w:lang w:eastAsia="ru-RU"/>
        </w:rPr>
        <w:t>Княгининского муниципального округа Нижегородской области по ведомственной структуре расходов бюджета Княгининского муниципального округа за 2024 год</w:t>
      </w:r>
      <w:r w:rsidRPr="00153026">
        <w:rPr>
          <w:rFonts w:ascii="Arial" w:eastAsia="Times New Roman" w:hAnsi="Arial" w:cs="Arial"/>
          <w:kern w:val="32"/>
          <w:sz w:val="24"/>
          <w:szCs w:val="24"/>
          <w:lang w:eastAsia="ru-RU"/>
        </w:rPr>
        <w:t xml:space="preserve"> согласно приложению 2 к настоящему решению;</w:t>
      </w:r>
    </w:p>
    <w:p w:rsidR="00153026" w:rsidRPr="00153026" w:rsidRDefault="00153026" w:rsidP="00153026">
      <w:pPr>
        <w:autoSpaceDE w:val="0"/>
        <w:autoSpaceDN w:val="0"/>
        <w:spacing w:after="0" w:line="360" w:lineRule="auto"/>
        <w:ind w:firstLine="709"/>
        <w:jc w:val="both"/>
        <w:rPr>
          <w:rFonts w:ascii="Arial" w:eastAsia="Times New Roman" w:hAnsi="Arial" w:cs="Arial"/>
          <w:kern w:val="32"/>
          <w:sz w:val="24"/>
          <w:szCs w:val="24"/>
          <w:lang w:eastAsia="ru-RU"/>
        </w:rPr>
      </w:pPr>
      <w:r w:rsidRPr="00153026">
        <w:rPr>
          <w:rFonts w:ascii="Arial" w:eastAsia="Times New Roman" w:hAnsi="Arial" w:cs="Arial"/>
          <w:kern w:val="32"/>
          <w:sz w:val="24"/>
          <w:szCs w:val="24"/>
          <w:lang w:eastAsia="ru-RU"/>
        </w:rPr>
        <w:t xml:space="preserve">расходов бюджета </w:t>
      </w:r>
      <w:r w:rsidRPr="00153026">
        <w:rPr>
          <w:rFonts w:ascii="Arial" w:eastAsia="Times New Roman" w:hAnsi="Arial" w:cs="Arial"/>
          <w:bCs/>
          <w:kern w:val="32"/>
          <w:sz w:val="24"/>
          <w:szCs w:val="24"/>
          <w:lang w:eastAsia="ru-RU"/>
        </w:rPr>
        <w:t>Княгининского муниципального округа Нижегородской области по разделам, подразделам классификации расходов бюджетов за 2024 год</w:t>
      </w:r>
      <w:r w:rsidRPr="00153026">
        <w:rPr>
          <w:rFonts w:ascii="Arial" w:eastAsia="Times New Roman" w:hAnsi="Arial" w:cs="Arial"/>
          <w:kern w:val="32"/>
          <w:sz w:val="24"/>
          <w:szCs w:val="24"/>
          <w:lang w:eastAsia="ru-RU"/>
        </w:rPr>
        <w:t xml:space="preserve"> согласно приложению 3 к настоящему решению;</w:t>
      </w:r>
    </w:p>
    <w:p w:rsidR="00153026" w:rsidRPr="00153026" w:rsidRDefault="00153026" w:rsidP="00153026">
      <w:pPr>
        <w:autoSpaceDE w:val="0"/>
        <w:autoSpaceDN w:val="0"/>
        <w:spacing w:after="0" w:line="360" w:lineRule="auto"/>
        <w:ind w:firstLine="709"/>
        <w:jc w:val="both"/>
        <w:rPr>
          <w:rFonts w:ascii="Arial" w:eastAsia="Times New Roman" w:hAnsi="Arial" w:cs="Arial"/>
          <w:kern w:val="32"/>
          <w:sz w:val="24"/>
          <w:szCs w:val="24"/>
          <w:lang w:eastAsia="ru-RU"/>
        </w:rPr>
      </w:pPr>
      <w:r w:rsidRPr="00153026">
        <w:rPr>
          <w:rFonts w:ascii="Arial" w:eastAsia="Times New Roman" w:hAnsi="Arial" w:cs="Arial"/>
          <w:kern w:val="32"/>
          <w:sz w:val="24"/>
          <w:szCs w:val="24"/>
          <w:lang w:eastAsia="ru-RU"/>
        </w:rPr>
        <w:t xml:space="preserve">источников финансирования дефицита бюджета </w:t>
      </w:r>
      <w:r w:rsidRPr="00153026">
        <w:rPr>
          <w:rFonts w:ascii="Arial" w:eastAsia="Times New Roman" w:hAnsi="Arial" w:cs="Arial"/>
          <w:bCs/>
          <w:kern w:val="32"/>
          <w:sz w:val="24"/>
          <w:szCs w:val="24"/>
          <w:lang w:eastAsia="ru-RU"/>
        </w:rPr>
        <w:t xml:space="preserve">Княгининского муниципального округа Нижегородской области по кодам </w:t>
      </w:r>
      <w:proofErr w:type="gramStart"/>
      <w:r w:rsidRPr="00153026">
        <w:rPr>
          <w:rFonts w:ascii="Arial" w:eastAsia="Times New Roman" w:hAnsi="Arial" w:cs="Arial"/>
          <w:bCs/>
          <w:kern w:val="32"/>
          <w:sz w:val="24"/>
          <w:szCs w:val="24"/>
          <w:lang w:eastAsia="ru-RU"/>
        </w:rPr>
        <w:t>классификации источников финансирования дефицитов бюджетов</w:t>
      </w:r>
      <w:proofErr w:type="gramEnd"/>
      <w:r w:rsidRPr="00153026">
        <w:rPr>
          <w:rFonts w:ascii="Arial" w:eastAsia="Times New Roman" w:hAnsi="Arial" w:cs="Arial"/>
          <w:bCs/>
          <w:kern w:val="32"/>
          <w:sz w:val="24"/>
          <w:szCs w:val="24"/>
          <w:lang w:eastAsia="ru-RU"/>
        </w:rPr>
        <w:t xml:space="preserve"> за 2024 год</w:t>
      </w:r>
      <w:r w:rsidRPr="00153026">
        <w:rPr>
          <w:rFonts w:ascii="Arial" w:eastAsia="Times New Roman" w:hAnsi="Arial" w:cs="Arial"/>
          <w:kern w:val="32"/>
          <w:sz w:val="24"/>
          <w:szCs w:val="24"/>
          <w:lang w:eastAsia="ru-RU"/>
        </w:rPr>
        <w:t xml:space="preserve"> согласно приложению 4 к настоящему решению.</w:t>
      </w:r>
    </w:p>
    <w:p w:rsidR="00153026" w:rsidRPr="00153026" w:rsidRDefault="00153026" w:rsidP="00153026">
      <w:pPr>
        <w:autoSpaceDE w:val="0"/>
        <w:autoSpaceDN w:val="0"/>
        <w:spacing w:after="0" w:line="360" w:lineRule="auto"/>
        <w:ind w:firstLine="709"/>
        <w:jc w:val="both"/>
        <w:rPr>
          <w:rFonts w:ascii="Arial" w:eastAsia="Times New Roman" w:hAnsi="Arial" w:cs="Arial"/>
          <w:kern w:val="32"/>
          <w:sz w:val="24"/>
          <w:szCs w:val="24"/>
          <w:lang w:eastAsia="ru-RU"/>
        </w:rPr>
      </w:pPr>
      <w:r w:rsidRPr="00153026">
        <w:rPr>
          <w:rFonts w:ascii="Arial" w:eastAsia="Times New Roman" w:hAnsi="Arial" w:cs="Arial"/>
          <w:kern w:val="32"/>
          <w:sz w:val="24"/>
          <w:szCs w:val="24"/>
          <w:lang w:eastAsia="ru-RU"/>
        </w:rPr>
        <w:t>2. Настоящее решение вступает в силу со дня его принятия.</w:t>
      </w:r>
    </w:p>
    <w:p w:rsidR="00153026" w:rsidRPr="00153026" w:rsidRDefault="00153026" w:rsidP="00153026">
      <w:pPr>
        <w:autoSpaceDE w:val="0"/>
        <w:autoSpaceDN w:val="0"/>
        <w:spacing w:after="0" w:line="360" w:lineRule="auto"/>
        <w:ind w:firstLine="709"/>
        <w:jc w:val="both"/>
        <w:rPr>
          <w:rFonts w:ascii="Arial" w:eastAsia="Times New Roman" w:hAnsi="Arial" w:cs="Arial"/>
          <w:kern w:val="32"/>
          <w:sz w:val="24"/>
          <w:szCs w:val="24"/>
          <w:lang w:eastAsia="ru-RU"/>
        </w:rPr>
      </w:pPr>
      <w:r w:rsidRPr="00153026">
        <w:rPr>
          <w:rFonts w:ascii="Arial" w:eastAsia="Times New Roman" w:hAnsi="Arial" w:cs="Arial"/>
          <w:kern w:val="32"/>
          <w:sz w:val="24"/>
          <w:szCs w:val="24"/>
          <w:lang w:eastAsia="ru-RU"/>
        </w:rPr>
        <w:lastRenderedPageBreak/>
        <w:t>3. Опубликовать настоящее решение в газете «Победа» и на официальном сайте администрации Княгининского муниципального округа в информационно-телекоммуникационной сети «Интернет».</w:t>
      </w:r>
    </w:p>
    <w:p w:rsidR="00153026" w:rsidRPr="00153026" w:rsidRDefault="00153026" w:rsidP="001530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153026" w:rsidRPr="00153026" w:rsidRDefault="00153026" w:rsidP="001530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15302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Глава местного самоуправления  </w:t>
      </w:r>
    </w:p>
    <w:p w:rsidR="00153026" w:rsidRPr="00153026" w:rsidRDefault="00153026" w:rsidP="001530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15302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Княгининского муниципального района </w:t>
      </w:r>
    </w:p>
    <w:p w:rsidR="00153026" w:rsidRPr="00153026" w:rsidRDefault="00153026" w:rsidP="001530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15302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Нижегородской области                                                                              Е.А. Шамин </w:t>
      </w:r>
    </w:p>
    <w:p w:rsidR="00153026" w:rsidRPr="00153026" w:rsidRDefault="00153026" w:rsidP="001530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153026" w:rsidRPr="00153026" w:rsidRDefault="00153026" w:rsidP="001530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153026">
        <w:rPr>
          <w:rFonts w:ascii="Arial" w:eastAsia="Times New Roman" w:hAnsi="Arial" w:cs="Arial"/>
          <w:bCs/>
          <w:sz w:val="24"/>
          <w:szCs w:val="24"/>
          <w:lang w:eastAsia="ru-RU"/>
        </w:rPr>
        <w:t>Председатель Совета депутатов</w:t>
      </w:r>
    </w:p>
    <w:p w:rsidR="00153026" w:rsidRPr="00153026" w:rsidRDefault="00153026" w:rsidP="001530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153026">
        <w:rPr>
          <w:rFonts w:ascii="Arial" w:eastAsia="Times New Roman" w:hAnsi="Arial" w:cs="Arial"/>
          <w:bCs/>
          <w:sz w:val="24"/>
          <w:szCs w:val="24"/>
          <w:lang w:eastAsia="ru-RU"/>
        </w:rPr>
        <w:t>Княгининского муниципального округа</w:t>
      </w:r>
    </w:p>
    <w:p w:rsidR="00153026" w:rsidRDefault="00153026" w:rsidP="001530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153026">
        <w:rPr>
          <w:rFonts w:ascii="Arial" w:eastAsia="Times New Roman" w:hAnsi="Arial" w:cs="Arial"/>
          <w:bCs/>
          <w:sz w:val="24"/>
          <w:szCs w:val="24"/>
          <w:lang w:eastAsia="ru-RU"/>
        </w:rPr>
        <w:t>Нижегородской области                                                                             С.В. Волков</w:t>
      </w:r>
    </w:p>
    <w:p w:rsidR="00284C55" w:rsidRDefault="00284C55" w:rsidP="001530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84C55" w:rsidRDefault="00284C55" w:rsidP="001530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84C55" w:rsidRPr="00284C55" w:rsidRDefault="00284C55" w:rsidP="00284C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4C55">
        <w:rPr>
          <w:rFonts w:ascii="Arial" w:eastAsia="Times New Roman" w:hAnsi="Arial" w:cs="Arial"/>
          <w:bCs/>
          <w:i/>
          <w:sz w:val="24"/>
          <w:szCs w:val="24"/>
          <w:lang w:eastAsia="ru-RU"/>
        </w:rPr>
        <w:t xml:space="preserve">С полным текстом данного решения можно ознакомиться на официальном сайте администрации Княгининского муниципального округа knyaginino.nobl.ru и в сетевом издании «Информационный центр Княгинино» на интернет-сайте </w:t>
      </w:r>
      <w:proofErr w:type="spellStart"/>
      <w:r w:rsidRPr="00284C55">
        <w:rPr>
          <w:rFonts w:ascii="Arial" w:eastAsia="Times New Roman" w:hAnsi="Arial" w:cs="Arial"/>
          <w:bCs/>
          <w:i/>
          <w:sz w:val="24"/>
          <w:szCs w:val="24"/>
          <w:lang w:eastAsia="ru-RU"/>
        </w:rPr>
        <w:t>kng</w:t>
      </w:r>
      <w:r w:rsidRPr="00284C55">
        <w:rPr>
          <w:rFonts w:ascii="Arial" w:eastAsia="Times New Roman" w:hAnsi="Arial" w:cs="Arial"/>
          <w:bCs/>
          <w:i/>
          <w:sz w:val="24"/>
          <w:szCs w:val="24"/>
          <w:lang w:val="en-US" w:eastAsia="ru-RU"/>
        </w:rPr>
        <w:t>sm</w:t>
      </w:r>
      <w:proofErr w:type="spellEnd"/>
      <w:r w:rsidRPr="00284C55">
        <w:rPr>
          <w:rFonts w:ascii="Arial" w:eastAsia="Times New Roman" w:hAnsi="Arial" w:cs="Arial"/>
          <w:bCs/>
          <w:i/>
          <w:sz w:val="24"/>
          <w:szCs w:val="24"/>
          <w:lang w:eastAsia="ru-RU"/>
        </w:rPr>
        <w:t>i.ru</w:t>
      </w:r>
    </w:p>
    <w:p w:rsidR="00284C55" w:rsidRPr="00284C55" w:rsidRDefault="00284C55" w:rsidP="00284C5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4C55" w:rsidRPr="00153026" w:rsidRDefault="00284C55" w:rsidP="001530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bookmarkStart w:id="0" w:name="_GoBack"/>
      <w:bookmarkEnd w:id="0"/>
    </w:p>
    <w:p w:rsidR="00153026" w:rsidRPr="00153026" w:rsidRDefault="00153026" w:rsidP="00153026">
      <w:pPr>
        <w:autoSpaceDE w:val="0"/>
        <w:autoSpaceDN w:val="0"/>
        <w:spacing w:after="0" w:line="360" w:lineRule="auto"/>
        <w:ind w:firstLine="709"/>
        <w:jc w:val="both"/>
        <w:rPr>
          <w:rFonts w:ascii="Arial" w:eastAsia="Times New Roman" w:hAnsi="Arial" w:cs="Arial"/>
          <w:kern w:val="32"/>
          <w:sz w:val="24"/>
          <w:szCs w:val="24"/>
          <w:lang w:eastAsia="ru-RU"/>
        </w:rPr>
      </w:pPr>
    </w:p>
    <w:p w:rsidR="00AB260D" w:rsidRDefault="00AB260D"/>
    <w:sectPr w:rsidR="00AB26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457F1A"/>
    <w:multiLevelType w:val="hybridMultilevel"/>
    <w:tmpl w:val="961C3B72"/>
    <w:lvl w:ilvl="0" w:tplc="1508159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85D"/>
    <w:rsid w:val="000A685D"/>
    <w:rsid w:val="00153026"/>
    <w:rsid w:val="00284C55"/>
    <w:rsid w:val="00AB2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2081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2025-07-01T11:57:00Z</dcterms:created>
  <dcterms:modified xsi:type="dcterms:W3CDTF">2025-07-01T11:58:00Z</dcterms:modified>
</cp:coreProperties>
</file>