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44" w:rsidRDefault="000B1544">
      <w:pPr>
        <w:pStyle w:val="30"/>
        <w:spacing w:after="0"/>
      </w:pPr>
      <w:r>
        <w:rPr>
          <w:noProof/>
          <w:lang w:bidi="ar-SA"/>
        </w:rPr>
        <w:drawing>
          <wp:anchor distT="0" distB="0" distL="0" distR="0" simplePos="0" relativeHeight="251669504" behindDoc="1" locked="0" layoutInCell="1" allowOverlap="1">
            <wp:simplePos x="0" y="0"/>
            <wp:positionH relativeFrom="margin">
              <wp:posOffset>2842896</wp:posOffset>
            </wp:positionH>
            <wp:positionV relativeFrom="margin">
              <wp:posOffset>3175</wp:posOffset>
            </wp:positionV>
            <wp:extent cx="628650" cy="74358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pic:blipFill>
                  <pic:spPr>
                    <a:xfrm>
                      <a:off x="0" y="0"/>
                      <a:ext cx="628650" cy="743585"/>
                    </a:xfrm>
                    <a:prstGeom prst="rect">
                      <a:avLst/>
                    </a:prstGeom>
                  </pic:spPr>
                </pic:pic>
              </a:graphicData>
            </a:graphic>
          </wp:anchor>
        </w:drawing>
      </w:r>
    </w:p>
    <w:p w:rsidR="000B1544" w:rsidRDefault="000B1544">
      <w:pPr>
        <w:pStyle w:val="30"/>
        <w:spacing w:after="0"/>
      </w:pPr>
    </w:p>
    <w:p w:rsidR="0097059C" w:rsidRDefault="0097059C">
      <w:pPr>
        <w:pStyle w:val="30"/>
        <w:spacing w:after="0"/>
      </w:pPr>
    </w:p>
    <w:p w:rsidR="00FC11F2" w:rsidRDefault="000E348B">
      <w:pPr>
        <w:pStyle w:val="30"/>
        <w:spacing w:after="0"/>
      </w:pPr>
      <w:r>
        <w:t>Администрация</w:t>
      </w:r>
    </w:p>
    <w:p w:rsidR="00FC11F2" w:rsidRDefault="000E348B">
      <w:pPr>
        <w:pStyle w:val="30"/>
      </w:pPr>
      <w:r>
        <w:t>Княгининского муниципального округа</w:t>
      </w:r>
      <w:r>
        <w:br/>
        <w:t>Нижегородской области</w:t>
      </w:r>
    </w:p>
    <w:p w:rsidR="00FC11F2" w:rsidRDefault="000E348B">
      <w:pPr>
        <w:pStyle w:val="11"/>
        <w:keepNext/>
        <w:keepLines/>
      </w:pPr>
      <w:bookmarkStart w:id="0" w:name="bookmark0"/>
      <w:r>
        <w:t>ПОСТАНОВЛЕНИЕ</w:t>
      </w:r>
      <w:bookmarkEnd w:id="0"/>
    </w:p>
    <w:p w:rsidR="00FC11F2" w:rsidRDefault="000324B9">
      <w:pPr>
        <w:pStyle w:val="40"/>
        <w:spacing w:after="360"/>
        <w:ind w:right="0"/>
      </w:pPr>
      <w:r>
        <w:rPr>
          <w:noProof/>
        </w:rPr>
        <w:pict>
          <v:shapetype id="_x0000_t202" coordsize="21600,21600" o:spt="202" path="m,l,21600r21600,l21600,xe">
            <v:stroke joinstyle="miter"/>
            <v:path gradientshapeok="t" o:connecttype="rect"/>
          </v:shapetype>
          <v:shape id="Shape 3" o:spid="_x0000_s1026" type="#_x0000_t202" style="position:absolute;margin-left:349.2pt;margin-top:3pt;width:81.9pt;height:17.6pt;z-index:125829378;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" filled="f" stroked="f">
            <v:textbox style="mso-next-textbox:#Shape 3" inset="0,0,0,0">
              <w:txbxContent>
                <w:p w:rsidR="00FC11F2" w:rsidRDefault="000E348B" w:rsidP="00424FEA">
                  <w:pPr>
                    <w:pStyle w:val="1"/>
                    <w:tabs>
                      <w:tab w:val="left" w:pos="486"/>
                    </w:tabs>
                    <w:ind w:left="993" w:firstLine="567"/>
                  </w:pPr>
                  <w:r>
                    <w:rPr>
                      <w:b/>
                      <w:bCs/>
                    </w:rPr>
                    <w:t>№</w:t>
                  </w:r>
                  <w:r>
                    <w:rPr>
                      <w:b/>
                      <w:bCs/>
                    </w:rPr>
                    <w:tab/>
                  </w:r>
                  <w:r w:rsidR="004C2DB5">
                    <w:rPr>
                      <w:b/>
                      <w:bCs/>
                    </w:rPr>
                    <w:t>96</w:t>
                  </w:r>
                </w:p>
              </w:txbxContent>
            </v:textbox>
            <w10:wrap type="square" side="left" anchorx="page"/>
          </v:shape>
        </w:pict>
      </w:r>
      <w:r w:rsidR="000E348B">
        <w:rPr>
          <w:b/>
          <w:bCs/>
          <w:sz w:val="28"/>
          <w:szCs w:val="28"/>
        </w:rPr>
        <w:t xml:space="preserve">от </w:t>
      </w:r>
      <w:r w:rsidR="004C2DB5">
        <w:rPr>
          <w:b/>
          <w:bCs/>
          <w:sz w:val="28"/>
          <w:szCs w:val="28"/>
        </w:rPr>
        <w:t xml:space="preserve">05.02.2026                          </w:t>
      </w:r>
      <w:r w:rsidR="00424FEA">
        <w:t xml:space="preserve"> </w:t>
      </w:r>
    </w:p>
    <w:p w:rsidR="00781D2E" w:rsidRDefault="00781D2E" w:rsidP="00781D2E">
      <w:pPr>
        <w:pStyle w:val="1"/>
        <w:tabs>
          <w:tab w:val="left" w:pos="2790"/>
        </w:tabs>
        <w:ind w:right="4881" w:firstLine="0"/>
        <w:jc w:val="both"/>
      </w:pPr>
    </w:p>
    <w:p w:rsidR="00186F21" w:rsidRPr="00424FEA" w:rsidRDefault="00186F21" w:rsidP="00781D2E">
      <w:pPr>
        <w:pStyle w:val="1"/>
        <w:tabs>
          <w:tab w:val="left" w:pos="2790"/>
        </w:tabs>
        <w:ind w:right="4881" w:firstLine="0"/>
        <w:jc w:val="both"/>
      </w:pPr>
      <w:r w:rsidRPr="00424FEA">
        <w:t>Об утверждении Порядка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rsidR="001036B1">
        <w:t xml:space="preserve">, а также </w:t>
      </w:r>
      <w:r w:rsidR="001036B1" w:rsidRPr="001A2F39">
        <w:t>член</w:t>
      </w:r>
      <w:r w:rsidR="001036B1">
        <w:t>ам</w:t>
      </w:r>
      <w:r w:rsidR="001036B1" w:rsidRPr="001A2F39">
        <w:t xml:space="preserve">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p>
    <w:p w:rsidR="00186F21" w:rsidRPr="00424FEA" w:rsidRDefault="00186F21">
      <w:pPr>
        <w:pStyle w:val="1"/>
        <w:tabs>
          <w:tab w:val="left" w:pos="2790"/>
        </w:tabs>
        <w:spacing w:line="360" w:lineRule="auto"/>
        <w:ind w:firstLine="720"/>
        <w:jc w:val="both"/>
      </w:pPr>
    </w:p>
    <w:p w:rsidR="004C02EE" w:rsidRPr="004C02EE" w:rsidRDefault="00186F21" w:rsidP="00FF56A1">
      <w:pPr>
        <w:pStyle w:val="1"/>
        <w:tabs>
          <w:tab w:val="left" w:pos="1680"/>
        </w:tabs>
        <w:spacing w:line="360" w:lineRule="auto"/>
        <w:ind w:firstLine="720"/>
        <w:jc w:val="both"/>
      </w:pPr>
      <w:r w:rsidRPr="00424FEA">
        <w:t>В соответствии с Указом Губернатора Нижегородской области от 10 октября 2022 г. №205 «О дополнительных мерах поддержки граждан Российской Федерации, участвующих в выполнении задач, возложенных на Вооруженные Силы Российской Федерации, и членов их семей»,</w:t>
      </w:r>
      <w:r w:rsidR="00424FEA" w:rsidRPr="001A2F39">
        <w:t>Указ</w:t>
      </w:r>
      <w:r w:rsidR="00424FEA">
        <w:t>ом</w:t>
      </w:r>
      <w:r w:rsidR="00424FEA" w:rsidRPr="001A2F39">
        <w:t xml:space="preserve"> Губернатора Нижегородской области от 11 апреля 2025 г.</w:t>
      </w:r>
      <w:r w:rsidR="00053B08">
        <w:t xml:space="preserve"> № 83</w:t>
      </w:r>
      <w:r w:rsidR="00424FEA" w:rsidRPr="001A2F39">
        <w:t xml:space="preserve"> «О мерах поддержки членов семей сотрудников следственного управления Следственного комитета Российской Федерации по </w:t>
      </w:r>
      <w:r w:rsidR="00424FEA" w:rsidRPr="001A2F39">
        <w:lastRenderedPageBreak/>
        <w:t>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rsidR="00424FEA">
        <w:t>,</w:t>
      </w:r>
      <w:r w:rsidR="00424FEA" w:rsidRPr="00424FEA">
        <w:t xml:space="preserve">Указом Губернатора Нижегородской области </w:t>
      </w:r>
      <w:r w:rsidR="00424FEA">
        <w:t>от 15 января 2026 г. № 6 «</w:t>
      </w:r>
      <w:r w:rsidR="00424FEA" w:rsidRPr="00113482">
        <w:t>О дополнительных мерах социальной поддержки граждан,пребывающих в мобилизационном людском резерве «Барс - НН», и членов их семей»</w:t>
      </w:r>
      <w:r w:rsidR="00424FEA">
        <w:t xml:space="preserve">, </w:t>
      </w:r>
      <w:r w:rsidRPr="00424FEA">
        <w:t>приказом министерства образования, науки и молодежной политики Нижегородской области от 11</w:t>
      </w:r>
      <w:r w:rsidR="00424FEA">
        <w:t xml:space="preserve"> октября </w:t>
      </w:r>
      <w:r w:rsidRPr="00424FEA">
        <w:t>2022</w:t>
      </w:r>
      <w:r w:rsidR="00424FEA">
        <w:t xml:space="preserve"> г.</w:t>
      </w:r>
      <w:r w:rsidRPr="00424FEA">
        <w:t xml:space="preserve"> № </w:t>
      </w:r>
      <w:r w:rsidRPr="00424FEA">
        <w:rPr>
          <w:lang w:eastAsia="en-US" w:bidi="en-US"/>
        </w:rPr>
        <w:t>316-01-63</w:t>
      </w:r>
      <w:r w:rsidRPr="00424FEA">
        <w:rPr>
          <w:lang w:eastAsia="en-US" w:bidi="en-US"/>
        </w:rPr>
        <w:softHyphen/>
        <w:t>2726/22</w:t>
      </w:r>
      <w:r w:rsidRPr="00424FEA">
        <w:t xml:space="preserve"> «Об утверждении Порядка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rsidR="00F12A2F">
        <w:t>,постановлением администрации Княгининского муниципального округа Нижегородской области от 06.03.2024 № 237 «О</w:t>
      </w:r>
      <w:r w:rsidR="00F12A2F" w:rsidRPr="00E163EA">
        <w:t xml:space="preserve"> дополнительных мер</w:t>
      </w:r>
      <w:r w:rsidR="00F12A2F">
        <w:t>ах</w:t>
      </w:r>
      <w:r w:rsidR="00F12A2F" w:rsidRPr="00E163EA">
        <w:t xml:space="preserve"> поддержки граждан Российской Федерации, участвующи</w:t>
      </w:r>
      <w:r w:rsidR="00F12A2F">
        <w:t>х</w:t>
      </w:r>
      <w:r w:rsidR="00F12A2F" w:rsidRPr="00E163EA">
        <w:t xml:space="preserve"> (участвовавши</w:t>
      </w:r>
      <w:r w:rsidR="00F12A2F">
        <w:t>х</w:t>
      </w:r>
      <w:r w:rsidR="00F12A2F" w:rsidRPr="00E163EA">
        <w:t>) в выполнении задач, возложенных на Вооруженные Силы Российской Федерации или войска национальной гвардии Российской Федерации, и член</w:t>
      </w:r>
      <w:r w:rsidR="00F12A2F">
        <w:t>ов</w:t>
      </w:r>
      <w:r w:rsidR="00F12A2F" w:rsidRPr="00E163EA">
        <w:t xml:space="preserve"> их семей</w:t>
      </w:r>
      <w:r w:rsidR="00F12A2F">
        <w:t xml:space="preserve">» </w:t>
      </w:r>
      <w:r w:rsidR="00F12A2F" w:rsidRPr="00F12A2F">
        <w:t xml:space="preserve">(с изменениями, внесенными постановлениями администрации Княгининского муниципального округа Нижегородской области от 12.03.2024 №  247, от 02.06.2025 № 509), </w:t>
      </w:r>
      <w:r w:rsidR="00F12A2F">
        <w:t>постановлением администрации Княгининского муниципального округа Нижегородской области от 29.04.2025 № 395</w:t>
      </w:r>
      <w:r w:rsidR="00F12A2F" w:rsidRPr="001A2F39">
        <w:t xml:space="preserve"> «О мерах поддержки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rsidR="00F12A2F">
        <w:t>, постановлением администрации Княгининского муниципального округа Нижегородской области от 21.01.2026 № 41 «</w:t>
      </w:r>
      <w:r w:rsidR="00F12A2F" w:rsidRPr="00113482">
        <w:t xml:space="preserve">О дополнительных мерах социальной поддержки граждан,пребывающих в мобилизационном людском резерве «Барс </w:t>
      </w:r>
      <w:r w:rsidR="00F12A2F">
        <w:t>–</w:t>
      </w:r>
      <w:r w:rsidR="00F12A2F" w:rsidRPr="00113482">
        <w:t xml:space="preserve"> НН</w:t>
      </w:r>
      <w:r w:rsidR="00F12A2F">
        <w:t xml:space="preserve">», и членов их семей»  </w:t>
      </w:r>
      <w:r w:rsidRPr="00424FEA">
        <w:t>администрация Княгининского</w:t>
      </w:r>
      <w:r w:rsidRPr="004C02EE">
        <w:t>муниципального округа</w:t>
      </w:r>
    </w:p>
    <w:p w:rsidR="00DB6E8C" w:rsidRPr="00424FEA" w:rsidRDefault="00186F21" w:rsidP="004C02EE">
      <w:pPr>
        <w:pStyle w:val="1"/>
        <w:tabs>
          <w:tab w:val="left" w:pos="1680"/>
        </w:tabs>
        <w:spacing w:line="360" w:lineRule="auto"/>
        <w:ind w:firstLine="0"/>
        <w:jc w:val="both"/>
        <w:rPr>
          <w:b/>
          <w:bCs/>
        </w:rPr>
      </w:pPr>
      <w:r w:rsidRPr="004C02EE">
        <w:rPr>
          <w:b/>
          <w:bCs/>
        </w:rPr>
        <w:t>п о с т а н о в л я е т:</w:t>
      </w:r>
    </w:p>
    <w:p w:rsidR="00DB6E8C" w:rsidRDefault="00DB6E8C" w:rsidP="00DB6E8C">
      <w:pPr>
        <w:pStyle w:val="1"/>
        <w:tabs>
          <w:tab w:val="left" w:pos="1680"/>
        </w:tabs>
        <w:spacing w:line="360" w:lineRule="auto"/>
        <w:ind w:firstLine="720"/>
        <w:jc w:val="both"/>
      </w:pPr>
      <w:r w:rsidRPr="00424FEA">
        <w:t>1.</w:t>
      </w:r>
      <w:r w:rsidR="00186F21" w:rsidRPr="00424FEA">
        <w:t xml:space="preserve">Утвердить прилагаемый Порядок предоставления дополнительных мер </w:t>
      </w:r>
      <w:r w:rsidR="00186F21" w:rsidRPr="00424FEA">
        <w:lastRenderedPageBreak/>
        <w:t>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rsidR="001036B1">
        <w:t xml:space="preserve">, а также </w:t>
      </w:r>
      <w:r w:rsidR="001036B1" w:rsidRPr="001A2F39">
        <w:t>член</w:t>
      </w:r>
      <w:r w:rsidR="001036B1">
        <w:t>ам</w:t>
      </w:r>
      <w:r w:rsidR="001036B1" w:rsidRPr="001A2F39">
        <w:t xml:space="preserve">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rsidR="000E348B" w:rsidRPr="00424FEA">
        <w:t>.</w:t>
      </w:r>
    </w:p>
    <w:p w:rsidR="00053B08" w:rsidRDefault="001036B1" w:rsidP="00DB6E8C">
      <w:pPr>
        <w:pStyle w:val="1"/>
        <w:tabs>
          <w:tab w:val="left" w:pos="1680"/>
        </w:tabs>
        <w:spacing w:line="360" w:lineRule="auto"/>
        <w:ind w:firstLine="720"/>
        <w:jc w:val="both"/>
        <w:rPr>
          <w:color w:val="auto"/>
        </w:rPr>
      </w:pPr>
      <w:r>
        <w:t>2</w:t>
      </w:r>
      <w:r w:rsidR="00DB6E8C" w:rsidRPr="00424FEA">
        <w:t xml:space="preserve">. </w:t>
      </w:r>
      <w:r w:rsidR="000E348B" w:rsidRPr="00096730">
        <w:rPr>
          <w:color w:val="auto"/>
        </w:rPr>
        <w:t>Признать утратившим</w:t>
      </w:r>
      <w:r w:rsidR="00053B08">
        <w:rPr>
          <w:color w:val="auto"/>
        </w:rPr>
        <w:t>и</w:t>
      </w:r>
      <w:r w:rsidR="000E348B" w:rsidRPr="00096730">
        <w:rPr>
          <w:color w:val="auto"/>
        </w:rPr>
        <w:t xml:space="preserve"> силу</w:t>
      </w:r>
      <w:r w:rsidR="00053B08">
        <w:rPr>
          <w:color w:val="auto"/>
        </w:rPr>
        <w:t>:</w:t>
      </w:r>
    </w:p>
    <w:p w:rsidR="00106641" w:rsidRDefault="00053B08" w:rsidP="00106641">
      <w:pPr>
        <w:pStyle w:val="1"/>
        <w:tabs>
          <w:tab w:val="left" w:pos="1199"/>
          <w:tab w:val="left" w:pos="3428"/>
          <w:tab w:val="left" w:pos="5107"/>
        </w:tabs>
        <w:spacing w:line="360" w:lineRule="auto"/>
        <w:ind w:firstLine="709"/>
        <w:jc w:val="both"/>
        <w:rPr>
          <w:color w:val="auto"/>
        </w:rPr>
      </w:pPr>
      <w:r>
        <w:rPr>
          <w:color w:val="auto"/>
        </w:rPr>
        <w:t>-</w:t>
      </w:r>
      <w:r w:rsidR="000E348B" w:rsidRPr="00096730">
        <w:rPr>
          <w:color w:val="auto"/>
        </w:rPr>
        <w:t xml:space="preserve"> постановлени</w:t>
      </w:r>
      <w:r>
        <w:rPr>
          <w:color w:val="auto"/>
        </w:rPr>
        <w:t>е</w:t>
      </w:r>
      <w:r w:rsidR="000E348B" w:rsidRPr="00096730">
        <w:rPr>
          <w:color w:val="auto"/>
        </w:rPr>
        <w:t xml:space="preserve"> администрации Княгининского муниципального </w:t>
      </w:r>
      <w:r w:rsidR="00ED0BBE">
        <w:rPr>
          <w:color w:val="auto"/>
        </w:rPr>
        <w:t>округа</w:t>
      </w:r>
      <w:r w:rsidR="000E348B" w:rsidRPr="00096730">
        <w:rPr>
          <w:color w:val="auto"/>
        </w:rPr>
        <w:t xml:space="preserve"> Нижегородской области от </w:t>
      </w:r>
      <w:r w:rsidR="00096730" w:rsidRPr="00096730">
        <w:rPr>
          <w:color w:val="auto"/>
        </w:rPr>
        <w:t xml:space="preserve">14.03.2024 № 251 </w:t>
      </w:r>
      <w:r w:rsidR="000E348B" w:rsidRPr="00096730">
        <w:rPr>
          <w:color w:val="auto"/>
        </w:rPr>
        <w:t>«</w:t>
      </w:r>
      <w:r>
        <w:t>Об утверждении Порядка предоставления дополнительных мер поддержки гражданам Российской Федерации,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 в ходе проведения специальной военной операции по демилитаризации и денацификации Украины, или заключившим контракт с Министерством обороны Российской Федерации на прохождение военной службы в целях участия в специальной военной операции по демилитаризации и денацификации Украины через пункт отбора на военную службу по контракту Нижегородской области либо через военный комиссариат Нижегородской области, а также принимающим участие в специальной военной операции по демилитаризации и денацификации Украины военнослужащим, проходящим военную службу по контракту, и сотрудникам (военнослужащим) войск национальной гвардии Российской Федерации и членам их семе</w:t>
      </w:r>
      <w:r w:rsidRPr="00053B08">
        <w:rPr>
          <w:color w:val="auto"/>
        </w:rPr>
        <w:t>й</w:t>
      </w:r>
      <w:r w:rsidR="000E348B" w:rsidRPr="00053B08">
        <w:rPr>
          <w:color w:val="auto"/>
        </w:rPr>
        <w:t>»</w:t>
      </w:r>
      <w:r w:rsidRPr="00053B08">
        <w:rPr>
          <w:color w:val="auto"/>
        </w:rPr>
        <w:t>,</w:t>
      </w:r>
    </w:p>
    <w:p w:rsidR="00106641" w:rsidRDefault="00053B08" w:rsidP="00106641">
      <w:pPr>
        <w:pStyle w:val="1"/>
        <w:tabs>
          <w:tab w:val="left" w:pos="1199"/>
          <w:tab w:val="left" w:pos="3428"/>
          <w:tab w:val="left" w:pos="5107"/>
        </w:tabs>
        <w:spacing w:line="360" w:lineRule="auto"/>
        <w:ind w:firstLine="709"/>
        <w:jc w:val="both"/>
      </w:pPr>
      <w:r>
        <w:rPr>
          <w:color w:val="auto"/>
        </w:rP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sidR="00ED0BBE">
        <w:rPr>
          <w:color w:val="auto"/>
        </w:rPr>
        <w:t xml:space="preserve">округа </w:t>
      </w:r>
      <w:r w:rsidRPr="00096730">
        <w:rPr>
          <w:color w:val="auto"/>
        </w:rPr>
        <w:t>Нижегородской области</w:t>
      </w:r>
      <w:r>
        <w:rPr>
          <w:color w:val="auto"/>
        </w:rPr>
        <w:t xml:space="preserve"> от 22.08.</w:t>
      </w:r>
      <w:r w:rsidR="00ED0BBE">
        <w:rPr>
          <w:color w:val="auto"/>
        </w:rPr>
        <w:t>2024 № 801 «</w:t>
      </w:r>
      <w:r w:rsidR="00ED0BBE">
        <w:t xml:space="preserve">О внесении изменений в постановление администрации Княгининского муниципального округа Нижегородской области от 14.03.2024 № 251 «Об утверждении Порядка предоставления дополнительных мер поддержки гражданам Российской Федерации, призванным на военную службу по мобилизации либо заключившим контракт о добровольном содействии в выполнении задач, возложенных на Вооруженные Силы </w:t>
      </w:r>
      <w:r w:rsidR="00ED0BBE">
        <w:lastRenderedPageBreak/>
        <w:t>Российской Федерации в ходе проведения специальной военной операции по демилитаризации и денацификации Украины, или заключившим контракт с Министерством обороны Российской Федерации на прохождение военной службы в целях участия в специальной военной операции по демилитаризации и денацификации Украины через пункт отбора на военную службу по контракту Нижегородской области либо через военный комиссариат Нижегородской области, а также принимающим участие в специальной военной операции по демилитаризации и денацификации Украины военнослужащим, проходящим военную службу по контракту, и сотрудникам (военнослужащим) войск национальной гвардии Российской Федерации и членам их семей»,</w:t>
      </w:r>
    </w:p>
    <w:p w:rsidR="00106641" w:rsidRDefault="00ED0BBE" w:rsidP="00106641">
      <w:pPr>
        <w:pStyle w:val="1"/>
        <w:tabs>
          <w:tab w:val="left" w:pos="1199"/>
          <w:tab w:val="left" w:pos="3428"/>
          <w:tab w:val="left" w:pos="5107"/>
        </w:tabs>
        <w:spacing w:line="360" w:lineRule="auto"/>
        <w:ind w:firstLine="709"/>
        <w:jc w:val="both"/>
      </w:pPr>
      <w: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Pr>
          <w:color w:val="auto"/>
        </w:rPr>
        <w:t xml:space="preserve">округа </w:t>
      </w:r>
      <w:r w:rsidRPr="00096730">
        <w:rPr>
          <w:color w:val="auto"/>
        </w:rPr>
        <w:t>Нижегородской области</w:t>
      </w:r>
      <w:r>
        <w:rPr>
          <w:color w:val="auto"/>
        </w:rPr>
        <w:t xml:space="preserve"> от 14.11.2024 № 1158 «</w:t>
      </w:r>
      <w:r>
        <w:t xml:space="preserve">О внесении изменений в </w:t>
      </w:r>
      <w:r w:rsidRPr="00E163EA">
        <w:t>Поряд</w:t>
      </w:r>
      <w:r>
        <w:t>о</w:t>
      </w:r>
      <w:r w:rsidRPr="00E163EA">
        <w:t>к 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t>, утвержденныйпостановлением администрации Княгининского муниципального округа Нижегородской области от 14.03.2024 № 251»,</w:t>
      </w:r>
    </w:p>
    <w:p w:rsidR="00106641" w:rsidRDefault="00ED0BBE" w:rsidP="00106641">
      <w:pPr>
        <w:pStyle w:val="1"/>
        <w:tabs>
          <w:tab w:val="left" w:pos="1199"/>
          <w:tab w:val="left" w:pos="3428"/>
          <w:tab w:val="left" w:pos="5107"/>
        </w:tabs>
        <w:spacing w:line="360" w:lineRule="auto"/>
        <w:ind w:firstLine="709"/>
        <w:jc w:val="both"/>
      </w:pPr>
      <w: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Pr>
          <w:color w:val="auto"/>
        </w:rPr>
        <w:t xml:space="preserve">округа </w:t>
      </w:r>
      <w:r w:rsidRPr="00096730">
        <w:rPr>
          <w:color w:val="auto"/>
        </w:rPr>
        <w:t>Нижегородской области</w:t>
      </w:r>
      <w:r>
        <w:rPr>
          <w:color w:val="auto"/>
        </w:rPr>
        <w:t xml:space="preserve"> от 10.06.2025 № 554 «</w:t>
      </w:r>
      <w:r>
        <w:t xml:space="preserve">О внесении изменений </w:t>
      </w:r>
      <w:r w:rsidRPr="0046798B">
        <w:rPr>
          <w:color w:val="auto"/>
        </w:rPr>
        <w:t xml:space="preserve">в Порядок </w:t>
      </w:r>
      <w:r w:rsidRPr="00E163EA">
        <w:t>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t>, утвержденныйпостановлением администрации Княгининского муниципального округа Нижегородской области от 14.03.2024 № 251»,</w:t>
      </w:r>
    </w:p>
    <w:p w:rsidR="00106641" w:rsidRDefault="00ED0BBE" w:rsidP="00106641">
      <w:pPr>
        <w:pStyle w:val="1"/>
        <w:tabs>
          <w:tab w:val="left" w:pos="1199"/>
          <w:tab w:val="left" w:pos="3428"/>
          <w:tab w:val="left" w:pos="5107"/>
        </w:tabs>
        <w:spacing w:line="360" w:lineRule="auto"/>
        <w:ind w:firstLine="709"/>
        <w:jc w:val="both"/>
      </w:pPr>
      <w: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Pr>
          <w:color w:val="auto"/>
        </w:rPr>
        <w:t xml:space="preserve">округа </w:t>
      </w:r>
      <w:r w:rsidRPr="00096730">
        <w:rPr>
          <w:color w:val="auto"/>
        </w:rPr>
        <w:t>Нижегородской области</w:t>
      </w:r>
      <w:r>
        <w:rPr>
          <w:color w:val="auto"/>
        </w:rPr>
        <w:t xml:space="preserve"> от 24.07.2025 № 656 «</w:t>
      </w:r>
      <w:r>
        <w:t xml:space="preserve">О внесении изменений </w:t>
      </w:r>
      <w:r w:rsidRPr="0046798B">
        <w:rPr>
          <w:color w:val="auto"/>
        </w:rPr>
        <w:t xml:space="preserve">в Порядок </w:t>
      </w:r>
      <w:r w:rsidRPr="00E163EA">
        <w:t xml:space="preserve">предоставления дополнительных мер поддержки гражданам Российской Федерации, участвующим (участвовавшим) в выполнении задач, возложенных на Вооруженные </w:t>
      </w:r>
      <w:r w:rsidRPr="00E163EA">
        <w:lastRenderedPageBreak/>
        <w:t>Силы Российской Федерации или войска национальной гвардии Российской Федерации, и членам их семей</w:t>
      </w:r>
      <w:r>
        <w:t>, утвержденныйпостановлением администрации Княгининского муниципального округа Нижегородской области от 14.03.2024 № 251»,</w:t>
      </w:r>
    </w:p>
    <w:p w:rsidR="00106641" w:rsidRDefault="00ED0BBE" w:rsidP="00106641">
      <w:pPr>
        <w:pStyle w:val="1"/>
        <w:tabs>
          <w:tab w:val="left" w:pos="1199"/>
          <w:tab w:val="left" w:pos="3428"/>
          <w:tab w:val="left" w:pos="5107"/>
        </w:tabs>
        <w:spacing w:line="360" w:lineRule="auto"/>
        <w:ind w:firstLine="709"/>
        <w:jc w:val="both"/>
      </w:pPr>
      <w: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Pr>
          <w:color w:val="auto"/>
        </w:rPr>
        <w:t xml:space="preserve">округа </w:t>
      </w:r>
      <w:r w:rsidRPr="00096730">
        <w:rPr>
          <w:color w:val="auto"/>
        </w:rPr>
        <w:t>Нижегородской области</w:t>
      </w:r>
      <w:r>
        <w:rPr>
          <w:color w:val="auto"/>
        </w:rPr>
        <w:t xml:space="preserve"> от 03.09.2025 № 836 «</w:t>
      </w:r>
      <w:r>
        <w:t xml:space="preserve">О внесении изменений </w:t>
      </w:r>
      <w:r w:rsidRPr="0046798B">
        <w:rPr>
          <w:color w:val="auto"/>
        </w:rPr>
        <w:t xml:space="preserve">в Порядок </w:t>
      </w:r>
      <w:r w:rsidRPr="00E163EA">
        <w:t>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t>, утвержденныйпостановлением администрации Княгининского муниципального округа Нижегородской области от 14.03.2024 № 251»,</w:t>
      </w:r>
    </w:p>
    <w:p w:rsidR="00106641" w:rsidRDefault="00ED0BBE" w:rsidP="00106641">
      <w:pPr>
        <w:pStyle w:val="1"/>
        <w:tabs>
          <w:tab w:val="left" w:pos="1199"/>
          <w:tab w:val="left" w:pos="3428"/>
          <w:tab w:val="left" w:pos="5107"/>
        </w:tabs>
        <w:spacing w:line="360" w:lineRule="auto"/>
        <w:ind w:firstLine="709"/>
        <w:jc w:val="both"/>
      </w:pPr>
      <w:r>
        <w:t xml:space="preserve">- </w:t>
      </w:r>
      <w:r w:rsidRPr="00096730">
        <w:rPr>
          <w:color w:val="auto"/>
        </w:rPr>
        <w:t>постановлени</w:t>
      </w:r>
      <w:r>
        <w:rPr>
          <w:color w:val="auto"/>
        </w:rPr>
        <w:t>е</w:t>
      </w:r>
      <w:r w:rsidRPr="00096730">
        <w:rPr>
          <w:color w:val="auto"/>
        </w:rPr>
        <w:t xml:space="preserve"> администрации Княгининского муниципального </w:t>
      </w:r>
      <w:r>
        <w:rPr>
          <w:color w:val="auto"/>
        </w:rPr>
        <w:t xml:space="preserve">округа </w:t>
      </w:r>
      <w:r w:rsidRPr="00096730">
        <w:rPr>
          <w:color w:val="auto"/>
        </w:rPr>
        <w:t>Нижегородской области</w:t>
      </w:r>
      <w:r>
        <w:rPr>
          <w:color w:val="auto"/>
        </w:rPr>
        <w:t xml:space="preserve"> от 30.12.2025 № 1250 «</w:t>
      </w:r>
      <w:r w:rsidR="00E3749A">
        <w:t xml:space="preserve">О внесении изменений </w:t>
      </w:r>
      <w:r w:rsidR="00E3749A" w:rsidRPr="0046798B">
        <w:rPr>
          <w:color w:val="auto"/>
        </w:rPr>
        <w:t xml:space="preserve">в Порядок </w:t>
      </w:r>
      <w:r w:rsidR="00E3749A" w:rsidRPr="00E163EA">
        <w:t>предоставления дополнительных мер поддержки гражданам Российской Федерации, участвующим (участвовавшим) в выполнении задач, возложенных на Вооруженные Силы Российской Федерации или войска национальной гвардии Российской Федерации, и членам их семей</w:t>
      </w:r>
      <w:r w:rsidR="00E3749A">
        <w:t>, утвержденныйпостановлением администрации Княгининского муниципального округа Нижегородской области от 14.03.2024 № 251».</w:t>
      </w:r>
    </w:p>
    <w:p w:rsidR="001036B1" w:rsidRDefault="001036B1" w:rsidP="00106641">
      <w:pPr>
        <w:pStyle w:val="1"/>
        <w:tabs>
          <w:tab w:val="left" w:pos="1199"/>
          <w:tab w:val="left" w:pos="3428"/>
          <w:tab w:val="left" w:pos="5107"/>
        </w:tabs>
        <w:spacing w:line="360" w:lineRule="auto"/>
        <w:ind w:firstLine="709"/>
        <w:jc w:val="both"/>
      </w:pPr>
      <w:r>
        <w:t>3. Настоящее постановление вступает в силу со дня подписания.</w:t>
      </w:r>
    </w:p>
    <w:p w:rsidR="001036B1" w:rsidRPr="0021566F" w:rsidRDefault="001036B1" w:rsidP="001036B1">
      <w:pPr>
        <w:pStyle w:val="a8"/>
        <w:spacing w:line="360" w:lineRule="auto"/>
        <w:ind w:firstLine="709"/>
        <w:jc w:val="both"/>
        <w:rPr>
          <w:rFonts w:ascii="Times New Roman" w:hAnsi="Times New Roman" w:cs="Times New Roman"/>
          <w:color w:val="auto"/>
          <w:sz w:val="28"/>
          <w:szCs w:val="28"/>
        </w:rPr>
      </w:pPr>
      <w:r w:rsidRPr="0021566F">
        <w:rPr>
          <w:rFonts w:ascii="Times New Roman" w:hAnsi="Times New Roman" w:cs="Times New Roman"/>
          <w:sz w:val="28"/>
          <w:szCs w:val="28"/>
        </w:rPr>
        <w:t>4.</w:t>
      </w:r>
      <w:r w:rsidR="0021566F" w:rsidRPr="0021566F">
        <w:rPr>
          <w:rFonts w:ascii="Times New Roman" w:hAnsi="Times New Roman" w:cs="Times New Roman"/>
          <w:sz w:val="28"/>
          <w:szCs w:val="28"/>
        </w:rPr>
        <w:t>Настоящее постановление подлежит официальному опубликованию</w:t>
      </w:r>
      <w:r w:rsidRPr="0021566F">
        <w:rPr>
          <w:rFonts w:ascii="Times New Roman" w:hAnsi="Times New Roman" w:cs="Times New Roman"/>
          <w:color w:val="auto"/>
          <w:sz w:val="28"/>
          <w:szCs w:val="28"/>
        </w:rPr>
        <w:t>.</w:t>
      </w:r>
    </w:p>
    <w:p w:rsidR="00FC11F2" w:rsidRDefault="001036B1" w:rsidP="00DB6E8C">
      <w:pPr>
        <w:pStyle w:val="1"/>
        <w:tabs>
          <w:tab w:val="left" w:pos="1680"/>
        </w:tabs>
        <w:spacing w:line="360" w:lineRule="auto"/>
        <w:ind w:firstLine="720"/>
        <w:jc w:val="both"/>
      </w:pPr>
      <w:r>
        <w:t>5</w:t>
      </w:r>
      <w:r w:rsidR="00DB6E8C" w:rsidRPr="00424FEA">
        <w:t xml:space="preserve">. </w:t>
      </w:r>
      <w:r w:rsidR="000E348B" w:rsidRPr="00424FEA">
        <w:t>Контроль за исполнением настоящего постановления возложить на заместителя главы администрации Княгининского муниципального округа Нижегородской области Яшина</w:t>
      </w:r>
      <w:r w:rsidR="00096730">
        <w:t xml:space="preserve"> Р.Ю</w:t>
      </w:r>
      <w:r w:rsidR="000E348B" w:rsidRPr="00424FEA">
        <w:t>.</w:t>
      </w:r>
    </w:p>
    <w:p w:rsidR="00096730" w:rsidRDefault="00096730" w:rsidP="00DB6E8C">
      <w:pPr>
        <w:pStyle w:val="1"/>
        <w:tabs>
          <w:tab w:val="left" w:pos="1680"/>
        </w:tabs>
        <w:spacing w:line="360" w:lineRule="auto"/>
        <w:ind w:firstLine="720"/>
        <w:jc w:val="both"/>
      </w:pPr>
    </w:p>
    <w:p w:rsidR="00096730" w:rsidRDefault="00096730" w:rsidP="00096730">
      <w:pPr>
        <w:pStyle w:val="1"/>
        <w:tabs>
          <w:tab w:val="left" w:pos="1680"/>
        </w:tabs>
        <w:spacing w:line="360" w:lineRule="auto"/>
        <w:jc w:val="both"/>
      </w:pPr>
    </w:p>
    <w:p w:rsidR="00096730" w:rsidRPr="00424FEA" w:rsidRDefault="00096730" w:rsidP="00FF56A1">
      <w:pPr>
        <w:pStyle w:val="1"/>
        <w:tabs>
          <w:tab w:val="left" w:pos="1680"/>
        </w:tabs>
        <w:spacing w:line="360" w:lineRule="auto"/>
        <w:ind w:firstLine="0"/>
        <w:jc w:val="both"/>
      </w:pPr>
      <w:r>
        <w:t>Глава местного самоуправления округа                                              Е.А. Шамин</w:t>
      </w:r>
    </w:p>
    <w:p w:rsidR="00DB6E8C" w:rsidRPr="00424FEA" w:rsidRDefault="00DB6E8C" w:rsidP="00DB6E8C">
      <w:pPr>
        <w:pStyle w:val="1"/>
        <w:tabs>
          <w:tab w:val="left" w:pos="1680"/>
        </w:tabs>
        <w:spacing w:line="360" w:lineRule="auto"/>
        <w:ind w:firstLine="720"/>
        <w:jc w:val="both"/>
      </w:pPr>
    </w:p>
    <w:p w:rsidR="00096730" w:rsidRDefault="00096730" w:rsidP="00186F21">
      <w:pPr>
        <w:pStyle w:val="1"/>
        <w:ind w:firstLine="0"/>
        <w:jc w:val="right"/>
      </w:pPr>
    </w:p>
    <w:p w:rsidR="00096730" w:rsidRDefault="00096730" w:rsidP="00186F21">
      <w:pPr>
        <w:pStyle w:val="1"/>
        <w:ind w:firstLine="0"/>
        <w:jc w:val="right"/>
      </w:pPr>
    </w:p>
    <w:p w:rsidR="00FF56A1" w:rsidRDefault="00FF56A1" w:rsidP="00186F21">
      <w:pPr>
        <w:pStyle w:val="1"/>
        <w:ind w:firstLine="0"/>
        <w:jc w:val="right"/>
      </w:pPr>
    </w:p>
    <w:p w:rsidR="00FF56A1" w:rsidRDefault="00FF56A1" w:rsidP="00186F21">
      <w:pPr>
        <w:pStyle w:val="1"/>
        <w:ind w:firstLine="0"/>
        <w:jc w:val="right"/>
      </w:pPr>
    </w:p>
    <w:p w:rsidR="0021566F" w:rsidRPr="00FF56A1" w:rsidRDefault="00186F21" w:rsidP="00186F21">
      <w:pPr>
        <w:pStyle w:val="1"/>
        <w:ind w:firstLine="0"/>
        <w:jc w:val="right"/>
        <w:rPr>
          <w:sz w:val="24"/>
          <w:szCs w:val="24"/>
        </w:rPr>
      </w:pPr>
      <w:r w:rsidRPr="00FF56A1">
        <w:rPr>
          <w:sz w:val="24"/>
          <w:szCs w:val="24"/>
        </w:rPr>
        <w:t>Утверждено</w:t>
      </w:r>
      <w:r w:rsidRPr="00FF56A1">
        <w:rPr>
          <w:sz w:val="24"/>
          <w:szCs w:val="24"/>
        </w:rPr>
        <w:br/>
        <w:t>постановлением администрации</w:t>
      </w:r>
      <w:r w:rsidRPr="00FF56A1">
        <w:rPr>
          <w:sz w:val="24"/>
          <w:szCs w:val="24"/>
        </w:rPr>
        <w:br/>
        <w:t xml:space="preserve">Княгининского муниципального </w:t>
      </w:r>
    </w:p>
    <w:p w:rsidR="00186F21" w:rsidRPr="00FF56A1" w:rsidRDefault="0021566F" w:rsidP="00186F21">
      <w:pPr>
        <w:pStyle w:val="1"/>
        <w:ind w:firstLine="0"/>
        <w:jc w:val="right"/>
        <w:rPr>
          <w:sz w:val="24"/>
          <w:szCs w:val="24"/>
        </w:rPr>
      </w:pPr>
      <w:r w:rsidRPr="00FF56A1">
        <w:rPr>
          <w:sz w:val="24"/>
          <w:szCs w:val="24"/>
        </w:rPr>
        <w:t>о</w:t>
      </w:r>
      <w:r w:rsidR="00186F21" w:rsidRPr="00FF56A1">
        <w:rPr>
          <w:sz w:val="24"/>
          <w:szCs w:val="24"/>
        </w:rPr>
        <w:t>кругаНижегородской области</w:t>
      </w:r>
    </w:p>
    <w:p w:rsidR="00E145D1" w:rsidRPr="00FF56A1" w:rsidRDefault="00096730" w:rsidP="00186F21">
      <w:pPr>
        <w:pStyle w:val="1"/>
        <w:ind w:firstLine="0"/>
        <w:jc w:val="right"/>
        <w:rPr>
          <w:sz w:val="24"/>
          <w:szCs w:val="24"/>
        </w:rPr>
      </w:pPr>
      <w:r w:rsidRPr="00FF56A1">
        <w:rPr>
          <w:sz w:val="24"/>
          <w:szCs w:val="24"/>
        </w:rPr>
        <w:t xml:space="preserve">от </w:t>
      </w:r>
      <w:r w:rsidR="004C2DB5">
        <w:rPr>
          <w:sz w:val="24"/>
          <w:szCs w:val="24"/>
        </w:rPr>
        <w:t>05.02.2026</w:t>
      </w:r>
      <w:r w:rsidRPr="00FF56A1">
        <w:rPr>
          <w:sz w:val="24"/>
          <w:szCs w:val="24"/>
        </w:rPr>
        <w:t xml:space="preserve"> № </w:t>
      </w:r>
      <w:r w:rsidR="004C2DB5">
        <w:rPr>
          <w:sz w:val="24"/>
          <w:szCs w:val="24"/>
        </w:rPr>
        <w:t>96</w:t>
      </w:r>
    </w:p>
    <w:p w:rsidR="00D7175C" w:rsidRDefault="00D7175C" w:rsidP="00E145D1">
      <w:pPr>
        <w:pStyle w:val="a8"/>
        <w:jc w:val="center"/>
        <w:rPr>
          <w:rFonts w:ascii="Times New Roman" w:hAnsi="Times New Roman" w:cs="Times New Roman"/>
          <w:b/>
          <w:bCs/>
          <w:sz w:val="28"/>
          <w:szCs w:val="28"/>
        </w:rPr>
      </w:pPr>
      <w:bookmarkStart w:id="1" w:name="bookmark2"/>
    </w:p>
    <w:p w:rsidR="00D63C6D" w:rsidRDefault="00D63C6D" w:rsidP="00E145D1">
      <w:pPr>
        <w:pStyle w:val="a8"/>
        <w:jc w:val="center"/>
        <w:rPr>
          <w:rFonts w:ascii="Times New Roman" w:hAnsi="Times New Roman" w:cs="Times New Roman"/>
          <w:b/>
          <w:bCs/>
          <w:sz w:val="28"/>
          <w:szCs w:val="28"/>
        </w:rPr>
      </w:pPr>
    </w:p>
    <w:p w:rsidR="00E145D1" w:rsidRPr="00424FEA" w:rsidRDefault="00186F21" w:rsidP="00E145D1">
      <w:pPr>
        <w:pStyle w:val="a8"/>
        <w:jc w:val="center"/>
        <w:rPr>
          <w:rFonts w:ascii="Times New Roman" w:hAnsi="Times New Roman" w:cs="Times New Roman"/>
          <w:b/>
          <w:bCs/>
          <w:sz w:val="28"/>
          <w:szCs w:val="28"/>
        </w:rPr>
      </w:pPr>
      <w:r w:rsidRPr="00424FEA">
        <w:rPr>
          <w:rFonts w:ascii="Times New Roman" w:hAnsi="Times New Roman" w:cs="Times New Roman"/>
          <w:b/>
          <w:bCs/>
          <w:sz w:val="28"/>
          <w:szCs w:val="28"/>
        </w:rPr>
        <w:t>Порядок</w:t>
      </w:r>
    </w:p>
    <w:p w:rsidR="00186F21" w:rsidRPr="00424FEA" w:rsidRDefault="00186F21" w:rsidP="00E145D1">
      <w:pPr>
        <w:pStyle w:val="a8"/>
        <w:jc w:val="center"/>
        <w:rPr>
          <w:rFonts w:ascii="Times New Roman" w:hAnsi="Times New Roman" w:cs="Times New Roman"/>
          <w:b/>
          <w:bCs/>
          <w:sz w:val="28"/>
          <w:szCs w:val="28"/>
        </w:rPr>
      </w:pPr>
      <w:r w:rsidRPr="001036B1">
        <w:rPr>
          <w:rFonts w:ascii="Times New Roman" w:hAnsi="Times New Roman" w:cs="Times New Roman"/>
          <w:b/>
          <w:bCs/>
          <w:sz w:val="28"/>
          <w:szCs w:val="28"/>
        </w:rPr>
        <w:t>предоставления дополнительных мер поддержки гражданам</w:t>
      </w:r>
      <w:r w:rsidRPr="001036B1">
        <w:rPr>
          <w:rFonts w:ascii="Times New Roman" w:hAnsi="Times New Roman" w:cs="Times New Roman"/>
          <w:b/>
          <w:bCs/>
          <w:sz w:val="28"/>
          <w:szCs w:val="28"/>
        </w:rPr>
        <w:br/>
        <w:t>Российской Федерации, участвующим (участвовавшим) в выполнении задач,</w:t>
      </w:r>
      <w:r w:rsidRPr="001036B1">
        <w:rPr>
          <w:rFonts w:ascii="Times New Roman" w:hAnsi="Times New Roman" w:cs="Times New Roman"/>
          <w:b/>
          <w:bCs/>
          <w:sz w:val="28"/>
          <w:szCs w:val="28"/>
        </w:rPr>
        <w:br/>
        <w:t>возложенных на Вооруженные Силы Российской Федерации или войска</w:t>
      </w:r>
      <w:r w:rsidRPr="001036B1">
        <w:rPr>
          <w:rFonts w:ascii="Times New Roman" w:hAnsi="Times New Roman" w:cs="Times New Roman"/>
          <w:b/>
          <w:bCs/>
          <w:sz w:val="28"/>
          <w:szCs w:val="28"/>
        </w:rPr>
        <w:br/>
        <w:t>национальной гвардии Российской Федерации, и членам их семей</w:t>
      </w:r>
      <w:r w:rsidR="001036B1" w:rsidRPr="001036B1">
        <w:rPr>
          <w:rFonts w:ascii="Times New Roman" w:hAnsi="Times New Roman" w:cs="Times New Roman"/>
          <w:b/>
          <w:bCs/>
          <w:sz w:val="28"/>
          <w:szCs w:val="28"/>
        </w:rPr>
        <w:t>, а также членам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w:t>
      </w:r>
      <w:r w:rsidRPr="001036B1">
        <w:rPr>
          <w:rFonts w:ascii="Times New Roman" w:hAnsi="Times New Roman" w:cs="Times New Roman"/>
          <w:b/>
          <w:bCs/>
          <w:sz w:val="28"/>
          <w:szCs w:val="28"/>
        </w:rPr>
        <w:br/>
      </w:r>
      <w:r w:rsidRPr="00424FEA">
        <w:rPr>
          <w:rFonts w:ascii="Times New Roman" w:hAnsi="Times New Roman" w:cs="Times New Roman"/>
          <w:b/>
          <w:bCs/>
          <w:sz w:val="28"/>
          <w:szCs w:val="28"/>
        </w:rPr>
        <w:t>(далее - Порядок)</w:t>
      </w:r>
      <w:bookmarkEnd w:id="1"/>
    </w:p>
    <w:p w:rsidR="00E145D1" w:rsidRPr="00424FEA" w:rsidRDefault="00E145D1" w:rsidP="00E145D1">
      <w:pPr>
        <w:pStyle w:val="a8"/>
        <w:jc w:val="center"/>
        <w:rPr>
          <w:rFonts w:ascii="Times New Roman" w:hAnsi="Times New Roman" w:cs="Times New Roman"/>
          <w:b/>
          <w:bCs/>
          <w:sz w:val="28"/>
          <w:szCs w:val="28"/>
        </w:rPr>
      </w:pPr>
    </w:p>
    <w:p w:rsidR="00186F21" w:rsidRPr="00424FEA" w:rsidRDefault="00186F21" w:rsidP="00E145D1">
      <w:pPr>
        <w:pStyle w:val="1"/>
        <w:numPr>
          <w:ilvl w:val="0"/>
          <w:numId w:val="13"/>
        </w:numPr>
        <w:tabs>
          <w:tab w:val="left" w:pos="300"/>
        </w:tabs>
        <w:spacing w:after="320"/>
        <w:ind w:firstLine="0"/>
        <w:jc w:val="center"/>
      </w:pPr>
      <w:r w:rsidRPr="00424FEA">
        <w:t>Общие положения</w:t>
      </w:r>
    </w:p>
    <w:p w:rsidR="00E145D1" w:rsidRPr="00424FEA" w:rsidRDefault="00E145D1" w:rsidP="00E145D1">
      <w:pPr>
        <w:pStyle w:val="1"/>
        <w:tabs>
          <w:tab w:val="left" w:pos="990"/>
        </w:tabs>
        <w:ind w:firstLine="709"/>
        <w:jc w:val="both"/>
      </w:pPr>
      <w:r w:rsidRPr="00424FEA">
        <w:t>1.1. Настоящий Порядок определяет механизм предоставления дополнительных мер поддержки граждан</w:t>
      </w:r>
      <w:r w:rsidR="0021566F">
        <w:t>ам</w:t>
      </w:r>
      <w:r w:rsidRPr="00424FEA">
        <w:t xml:space="preserve"> Российской Федерации (член</w:t>
      </w:r>
      <w:r w:rsidR="0021566F">
        <w:t>ам</w:t>
      </w:r>
      <w:r w:rsidRPr="00424FEA">
        <w:t xml:space="preserve"> их семей) из числа:</w:t>
      </w:r>
    </w:p>
    <w:p w:rsidR="00E145D1" w:rsidRPr="00424FEA" w:rsidRDefault="00E145D1" w:rsidP="00E145D1">
      <w:pPr>
        <w:pStyle w:val="1"/>
        <w:tabs>
          <w:tab w:val="left" w:pos="985"/>
        </w:tabs>
        <w:ind w:firstLine="709"/>
        <w:jc w:val="both"/>
      </w:pPr>
      <w:r w:rsidRPr="00424FEA">
        <w:t xml:space="preserve">1) призванных на военную службу по мобилизации в соответствии с Указом Президента Российской Федерации от 21 сентября 2022 г. </w:t>
      </w:r>
      <w:r w:rsidRPr="00424FEA">
        <w:rPr>
          <w:lang w:eastAsia="en-US" w:bidi="en-US"/>
        </w:rPr>
        <w:t xml:space="preserve">№ </w:t>
      </w:r>
      <w:r w:rsidRPr="00424FEA">
        <w:t>647 «Об объявлении частичной мобилизации в Российской Федерации»;</w:t>
      </w:r>
    </w:p>
    <w:p w:rsidR="00E145D1" w:rsidRPr="00424FEA" w:rsidRDefault="00E145D1" w:rsidP="00E145D1">
      <w:pPr>
        <w:pStyle w:val="1"/>
        <w:tabs>
          <w:tab w:val="left" w:pos="985"/>
        </w:tabs>
        <w:ind w:firstLine="709"/>
        <w:jc w:val="both"/>
      </w:pPr>
      <w:r w:rsidRPr="00424FEA">
        <w:t>2)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(далее - СВО);</w:t>
      </w:r>
    </w:p>
    <w:p w:rsidR="00E145D1" w:rsidRPr="00424FEA" w:rsidRDefault="00E145D1" w:rsidP="00E145D1">
      <w:pPr>
        <w:pStyle w:val="1"/>
        <w:tabs>
          <w:tab w:val="left" w:pos="985"/>
        </w:tabs>
        <w:ind w:firstLine="709"/>
        <w:jc w:val="both"/>
      </w:pPr>
      <w:r w:rsidRPr="00424FEA">
        <w:t>3)заключивших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w:t>
      </w:r>
      <w:r w:rsidR="00E92344" w:rsidRPr="00424FEA">
        <w:t xml:space="preserve"> и </w:t>
      </w:r>
      <w:r w:rsidR="00E92344" w:rsidRPr="00424FEA">
        <w:rPr>
          <w:color w:val="auto"/>
        </w:rPr>
        <w:t>принимающих участие в выполнении задач, связанных с проведением СВО</w:t>
      </w:r>
      <w:r w:rsidRPr="00424FEA">
        <w:t>;</w:t>
      </w:r>
    </w:p>
    <w:p w:rsidR="00E145D1" w:rsidRPr="00424FEA" w:rsidRDefault="00E145D1" w:rsidP="00E145D1">
      <w:pPr>
        <w:pStyle w:val="1"/>
        <w:tabs>
          <w:tab w:val="left" w:pos="985"/>
        </w:tabs>
        <w:ind w:firstLine="709"/>
        <w:jc w:val="both"/>
      </w:pPr>
      <w:r w:rsidRPr="00424FEA">
        <w:t xml:space="preserve">4) военнослужащих, проходящих военную службу по контракту, и сотрудников (военнослужащих) войск национальной гвардии Российской Федерации, направленных на территории Украины, Донецкой Народной Республики, Луганской Народной Республики, Запорожской и Херсонской областей и принимающих участие в выполнении задач, связанных с проведением СВО, на период их участия в СВО, за исключением лиц, заключивших в период проведения СВО контракты с Министерством обороны Российской Федерации на прохождение </w:t>
      </w:r>
      <w:r w:rsidRPr="00424FEA">
        <w:lastRenderedPageBreak/>
        <w:t>военной службы через пункты отбора на военную службу по контракту либо через военные комиссариаты иных субъектов Российской Федерации</w:t>
      </w:r>
      <w:r w:rsidR="00E92344" w:rsidRPr="00424FEA">
        <w:t>;</w:t>
      </w:r>
    </w:p>
    <w:p w:rsidR="0021566F" w:rsidRPr="003B536E" w:rsidRDefault="00E92344" w:rsidP="00704327">
      <w:pPr>
        <w:pStyle w:val="1"/>
        <w:tabs>
          <w:tab w:val="left" w:pos="985"/>
        </w:tabs>
        <w:ind w:firstLine="709"/>
        <w:jc w:val="both"/>
        <w:rPr>
          <w:color w:val="auto"/>
        </w:rPr>
      </w:pPr>
      <w:r w:rsidRPr="00424FEA">
        <w:t>5)</w:t>
      </w:r>
      <w:r w:rsidRPr="00424FEA">
        <w:rPr>
          <w:color w:val="auto"/>
        </w:rPr>
        <w:t xml:space="preserve"> членов семей граждан Российской Федерации, заключивших </w:t>
      </w:r>
      <w:r w:rsidR="00745391" w:rsidRPr="00424FEA">
        <w:rPr>
          <w:color w:val="auto"/>
        </w:rPr>
        <w:t>с 5 июня 2023 года</w:t>
      </w:r>
      <w:r w:rsidRPr="00424FEA">
        <w:rPr>
          <w:color w:val="auto"/>
        </w:rPr>
        <w:t xml:space="preserve"> контракт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 и принимающих участие в выполнении задач, связанных с проведением СВО, при условии наличия у членов семей места жительства на территории Нижегородской области</w:t>
      </w:r>
      <w:r w:rsidR="003B536E">
        <w:rPr>
          <w:color w:val="auto"/>
        </w:rPr>
        <w:t xml:space="preserve">, </w:t>
      </w:r>
      <w:r w:rsidR="003B536E" w:rsidRPr="003B536E">
        <w:rPr>
          <w:color w:val="auto"/>
          <w:shd w:val="clear" w:color="auto" w:fill="FFFFFF"/>
        </w:rPr>
        <w:t>заключивших в порядке установленном министерством социальной политики Нижегородской области, военный социальный контракт, начиная с 1 апреля 2025 года</w:t>
      </w:r>
      <w:r w:rsidR="0021566F" w:rsidRPr="003B536E">
        <w:rPr>
          <w:color w:val="auto"/>
        </w:rPr>
        <w:t>;</w:t>
      </w:r>
    </w:p>
    <w:p w:rsidR="0021566F" w:rsidRDefault="0021566F" w:rsidP="0021566F">
      <w:pPr>
        <w:pStyle w:val="1"/>
        <w:tabs>
          <w:tab w:val="left" w:pos="1440"/>
        </w:tabs>
        <w:ind w:firstLine="680"/>
        <w:jc w:val="both"/>
      </w:pPr>
      <w:r>
        <w:rPr>
          <w:color w:val="auto"/>
        </w:rPr>
        <w:t xml:space="preserve"> 6)</w:t>
      </w:r>
      <w:r w:rsidRPr="001A2F39">
        <w:t>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t>;</w:t>
      </w:r>
    </w:p>
    <w:p w:rsidR="00DD6BF3" w:rsidRDefault="0021566F" w:rsidP="0021566F">
      <w:pPr>
        <w:pStyle w:val="1"/>
        <w:tabs>
          <w:tab w:val="left" w:pos="985"/>
        </w:tabs>
        <w:ind w:firstLine="709"/>
        <w:jc w:val="both"/>
      </w:pPr>
      <w:r>
        <w:t>7)</w:t>
      </w:r>
      <w:r w:rsidRPr="00113482">
        <w:t xml:space="preserve">граждан,пребывающих в мобилизационном людском резерве «Барс - НН», </w:t>
      </w:r>
    </w:p>
    <w:p w:rsidR="0021566F" w:rsidRDefault="00DD6BF3" w:rsidP="0021566F">
      <w:pPr>
        <w:pStyle w:val="1"/>
        <w:tabs>
          <w:tab w:val="left" w:pos="985"/>
        </w:tabs>
        <w:ind w:firstLine="709"/>
        <w:jc w:val="both"/>
        <w:rPr>
          <w:color w:val="auto"/>
        </w:rPr>
      </w:pPr>
      <w:r>
        <w:t xml:space="preserve">8) </w:t>
      </w:r>
      <w:r w:rsidR="0021566F" w:rsidRPr="00113482">
        <w:t>членов семей</w:t>
      </w:r>
      <w:r w:rsidRPr="00113482">
        <w:t>граждан,пребывающих в мобилизационном людском резерве «Барс - НН»</w:t>
      </w:r>
      <w:r w:rsidR="0021566F">
        <w:t>.</w:t>
      </w:r>
    </w:p>
    <w:p w:rsidR="00704327" w:rsidRPr="00424FEA" w:rsidRDefault="00E145D1" w:rsidP="00704327">
      <w:pPr>
        <w:pStyle w:val="1"/>
        <w:tabs>
          <w:tab w:val="left" w:pos="985"/>
        </w:tabs>
        <w:ind w:firstLine="709"/>
        <w:jc w:val="both"/>
      </w:pPr>
      <w:r w:rsidRPr="00424FEA">
        <w:t xml:space="preserve">1.2. Гражданам Российской Федерации, указанным </w:t>
      </w:r>
      <w:bookmarkStart w:id="2" w:name="_Hlk220398897"/>
      <w:r w:rsidRPr="00424FEA">
        <w:t>в</w:t>
      </w:r>
      <w:r w:rsidR="00745391" w:rsidRPr="00424FEA">
        <w:t xml:space="preserve"> подпунктах 1-</w:t>
      </w:r>
      <w:bookmarkEnd w:id="2"/>
      <w:r w:rsidR="00380211">
        <w:t xml:space="preserve"> 4, 7 </w:t>
      </w:r>
      <w:r w:rsidR="00380211" w:rsidRPr="00424FEA">
        <w:t>(далее - участники СВО</w:t>
      </w:r>
      <w:r w:rsidR="00380211">
        <w:t xml:space="preserve">) и </w:t>
      </w:r>
      <w:r w:rsidR="00380211" w:rsidRPr="00424FEA">
        <w:t xml:space="preserve">подпунктах </w:t>
      </w:r>
      <w:r w:rsidR="00380211">
        <w:t xml:space="preserve">5, 6, 8 </w:t>
      </w:r>
      <w:r w:rsidR="00380211" w:rsidRPr="00424FEA">
        <w:t xml:space="preserve">(далее </w:t>
      </w:r>
      <w:r w:rsidR="00380211">
        <w:t xml:space="preserve">- </w:t>
      </w:r>
      <w:r w:rsidR="00380211" w:rsidRPr="00424FEA">
        <w:t>член</w:t>
      </w:r>
      <w:r w:rsidR="00380211">
        <w:t xml:space="preserve">ыих </w:t>
      </w:r>
      <w:r w:rsidR="00380211" w:rsidRPr="00424FEA">
        <w:t>семей</w:t>
      </w:r>
      <w:r w:rsidR="00380211">
        <w:t>)</w:t>
      </w:r>
      <w:r w:rsidRPr="00424FEA">
        <w:t>пункт</w:t>
      </w:r>
      <w:r w:rsidR="0021566F">
        <w:t>а</w:t>
      </w:r>
      <w:r w:rsidRPr="00424FEA">
        <w:t xml:space="preserve"> 1.1 настоящего Порядка предоставляются следующие дополнительные меры поддержки:</w:t>
      </w:r>
    </w:p>
    <w:p w:rsidR="00704327" w:rsidRPr="00424FEA" w:rsidRDefault="00704327" w:rsidP="00704327">
      <w:pPr>
        <w:pStyle w:val="1"/>
        <w:tabs>
          <w:tab w:val="left" w:pos="985"/>
        </w:tabs>
        <w:ind w:firstLine="709"/>
        <w:jc w:val="both"/>
      </w:pPr>
      <w:r w:rsidRPr="00424FEA">
        <w:t xml:space="preserve">1.2.1. </w:t>
      </w:r>
      <w:r w:rsidR="00186F21" w:rsidRPr="00424FEA">
        <w:t>Освобождение от уплаты родительской платы за присмотр и уход за ребенком в муниципальных образовательных организациях, расположенных на территории Княгининского муниципального округа Нижегородской области, реализующих образовательную программу дошкольного образования.</w:t>
      </w:r>
    </w:p>
    <w:p w:rsidR="00704327" w:rsidRPr="00424FEA" w:rsidRDefault="00704327" w:rsidP="00704327">
      <w:pPr>
        <w:pStyle w:val="1"/>
        <w:tabs>
          <w:tab w:val="left" w:pos="985"/>
        </w:tabs>
        <w:ind w:firstLine="709"/>
        <w:jc w:val="both"/>
      </w:pPr>
      <w:r w:rsidRPr="00424FEA">
        <w:t xml:space="preserve">1.2.2. </w:t>
      </w:r>
      <w:r w:rsidR="00186F21" w:rsidRPr="00424FEA">
        <w:t>Предоставление детям бесплатного посещения муниципальных учреждений дополнительного образования, спортивных секций в муниципальных учреждениях Княгининского муниципального округа Нижегородской области.</w:t>
      </w:r>
    </w:p>
    <w:p w:rsidR="00704327" w:rsidRPr="00424FEA" w:rsidRDefault="00704327" w:rsidP="00704327">
      <w:pPr>
        <w:pStyle w:val="1"/>
        <w:tabs>
          <w:tab w:val="left" w:pos="985"/>
        </w:tabs>
        <w:ind w:firstLine="709"/>
        <w:jc w:val="both"/>
      </w:pPr>
      <w:r w:rsidRPr="00424FEA">
        <w:t xml:space="preserve">1.2.3. </w:t>
      </w:r>
      <w:r w:rsidR="00186F21" w:rsidRPr="00424FEA">
        <w:t>Предоставление обучающимся по образовательным программам основного общего и среднего общего образования, а также обучающимся по образовательным программам начального общего образования при посещении группы продленного дня, в муниципальных образовательных организациях Княгининского муниципального округа Нижегородской области одноразового бесплатного горячего питания.</w:t>
      </w:r>
    </w:p>
    <w:p w:rsidR="00704327" w:rsidRPr="00424FEA" w:rsidRDefault="00704327" w:rsidP="00704327">
      <w:pPr>
        <w:pStyle w:val="1"/>
        <w:tabs>
          <w:tab w:val="left" w:pos="985"/>
        </w:tabs>
        <w:ind w:firstLine="709"/>
        <w:jc w:val="both"/>
      </w:pPr>
      <w:r w:rsidRPr="00424FEA">
        <w:t xml:space="preserve">1.2.4. </w:t>
      </w:r>
      <w:r w:rsidR="00186F21" w:rsidRPr="00424FEA">
        <w:t>Освобождение от платы, взимаемой с родителей (законных представителей) за осуществление присмотра и ухода за детьми в группах продленного дня в муниципальной образовательной организации, реализующей программы начального общего, основного общего или среднего общего образования.</w:t>
      </w:r>
    </w:p>
    <w:p w:rsidR="00704327" w:rsidRPr="00424FEA" w:rsidRDefault="00704327" w:rsidP="00704327">
      <w:pPr>
        <w:pStyle w:val="1"/>
        <w:tabs>
          <w:tab w:val="left" w:pos="985"/>
        </w:tabs>
        <w:ind w:firstLine="709"/>
        <w:jc w:val="both"/>
      </w:pPr>
      <w:r w:rsidRPr="00424FEA">
        <w:t xml:space="preserve">1.2.5. </w:t>
      </w:r>
      <w:r w:rsidR="00186F21" w:rsidRPr="00424FEA">
        <w:t>Преимущественное предоставление права перевода детей в другие, наиболее приближенные к месту жительства семей образовательные организации, реализующие образовательную программу дошкольного образования.</w:t>
      </w:r>
      <w:bookmarkStart w:id="3" w:name="bookmark3"/>
    </w:p>
    <w:p w:rsidR="00704327" w:rsidRPr="00424FEA" w:rsidRDefault="00704327" w:rsidP="00704327">
      <w:pPr>
        <w:pStyle w:val="1"/>
        <w:tabs>
          <w:tab w:val="left" w:pos="985"/>
        </w:tabs>
        <w:ind w:firstLine="709"/>
        <w:jc w:val="both"/>
      </w:pPr>
      <w:r w:rsidRPr="00424FEA">
        <w:t xml:space="preserve">1.2.6. </w:t>
      </w:r>
      <w:r w:rsidR="00186F21" w:rsidRPr="00424FEA">
        <w:t xml:space="preserve">Преимущественное предоставление права перевода детей в наиболее </w:t>
      </w:r>
      <w:r w:rsidR="00186F21" w:rsidRPr="00424FEA">
        <w:lastRenderedPageBreak/>
        <w:t>приближенные к месту жительства семей образовательные организации, реализующие образовательные программы начального общего, основного общего и среднего общего образования.</w:t>
      </w:r>
      <w:bookmarkEnd w:id="3"/>
    </w:p>
    <w:p w:rsidR="00704327" w:rsidRPr="00424FEA" w:rsidRDefault="00704327" w:rsidP="00704327">
      <w:pPr>
        <w:pStyle w:val="1"/>
        <w:tabs>
          <w:tab w:val="left" w:pos="985"/>
        </w:tabs>
        <w:ind w:firstLine="709"/>
        <w:jc w:val="both"/>
      </w:pPr>
      <w:r w:rsidRPr="00424FEA">
        <w:t>1.</w:t>
      </w:r>
      <w:r w:rsidR="00A41C8B">
        <w:t>3</w:t>
      </w:r>
      <w:r w:rsidRPr="00424FEA">
        <w:t>. Правом на подачу заявления о предоставлении дополнительных мер поддержки</w:t>
      </w:r>
      <w:r w:rsidR="00D449BF">
        <w:t xml:space="preserve">, установленных подпунктами 1.2.1-1.2.6 пункта 1.2 настоящего Порядка (далее - </w:t>
      </w:r>
      <w:r w:rsidR="00D449BF" w:rsidRPr="00424FEA">
        <w:t>дополнительны</w:t>
      </w:r>
      <w:r w:rsidR="00D449BF">
        <w:t>е</w:t>
      </w:r>
      <w:r w:rsidR="00D449BF" w:rsidRPr="00424FEA">
        <w:t xml:space="preserve"> мер</w:t>
      </w:r>
      <w:r w:rsidR="00D449BF">
        <w:t>ы</w:t>
      </w:r>
      <w:r w:rsidR="00D449BF" w:rsidRPr="00424FEA">
        <w:t xml:space="preserve"> поддержки</w:t>
      </w:r>
      <w:r w:rsidR="00D449BF">
        <w:t>),</w:t>
      </w:r>
      <w:r w:rsidRPr="00424FEA">
        <w:t xml:space="preserve"> обладают</w:t>
      </w:r>
      <w:r w:rsidR="00252BC6" w:rsidRPr="00424FEA">
        <w:t xml:space="preserve">участники СВО </w:t>
      </w:r>
      <w:r w:rsidR="00252BC6">
        <w:t xml:space="preserve">и </w:t>
      </w:r>
      <w:r w:rsidR="00252BC6" w:rsidRPr="00424FEA">
        <w:t>член</w:t>
      </w:r>
      <w:r w:rsidR="00252BC6">
        <w:t xml:space="preserve">ыих </w:t>
      </w:r>
      <w:r w:rsidR="00252BC6" w:rsidRPr="00424FEA">
        <w:t>семей</w:t>
      </w:r>
      <w:r w:rsidR="00252BC6">
        <w:t>:</w:t>
      </w:r>
      <w:r w:rsidRPr="00424FEA">
        <w:t xml:space="preserve"> родители (законные представители) родных братьев и сестер участников СВО, пасынков и падчериц, родных, опекаемых или усыновленных (удочеренных) детей участников СВО или сами дети в случае достижения совершеннолетия, супруг/супруга участника СВО (далее - заявители).</w:t>
      </w:r>
    </w:p>
    <w:p w:rsidR="00704327" w:rsidRPr="00424FEA" w:rsidRDefault="00704327" w:rsidP="00704327">
      <w:pPr>
        <w:pStyle w:val="1"/>
        <w:tabs>
          <w:tab w:val="left" w:pos="985"/>
        </w:tabs>
        <w:ind w:firstLine="709"/>
        <w:jc w:val="both"/>
      </w:pPr>
      <w:r w:rsidRPr="00424FEA">
        <w:t>1.</w:t>
      </w:r>
      <w:r w:rsidR="00A41C8B">
        <w:t>4</w:t>
      </w:r>
      <w:r w:rsidRPr="00424FEA">
        <w:t xml:space="preserve">. </w:t>
      </w:r>
      <w:r w:rsidR="00186F21" w:rsidRPr="00424FEA">
        <w:t xml:space="preserve">Дополнительные меры поддержки предоставляются на период действия </w:t>
      </w:r>
      <w:hyperlink r:id="rId9" w:history="1">
        <w:r w:rsidR="00186F21" w:rsidRPr="00424FEA">
          <w:t xml:space="preserve">Указа </w:t>
        </w:r>
      </w:hyperlink>
      <w:r w:rsidR="00A41C8B" w:rsidRPr="00424FEA">
        <w:t>Губернатора Нижегородской области от 10 октября 2022 г. №205 «О дополнительных мерах поддержки граждан Российской Федерации, участвующих в выполнении задач, возложенных на Вооруженные Силы Российской Федерации, и членов их семей»,</w:t>
      </w:r>
      <w:r w:rsidR="00A41C8B" w:rsidRPr="001A2F39">
        <w:t>Указ</w:t>
      </w:r>
      <w:r w:rsidR="00A41C8B">
        <w:t>а</w:t>
      </w:r>
      <w:r w:rsidR="00A41C8B" w:rsidRPr="001A2F39">
        <w:t xml:space="preserve"> Губернатора Нижегородской области от 11 апреля 2025 г.</w:t>
      </w:r>
      <w:r w:rsidR="00DD6BF3">
        <w:t xml:space="preserve"> № 83</w:t>
      </w:r>
      <w:r w:rsidR="00A41C8B" w:rsidRPr="001A2F39">
        <w:t xml:space="preserve"> «О мерах поддержки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rsidR="00A41C8B">
        <w:t>,</w:t>
      </w:r>
      <w:r w:rsidR="00A41C8B" w:rsidRPr="00424FEA">
        <w:t xml:space="preserve"> Указ</w:t>
      </w:r>
      <w:r w:rsidR="00A41C8B">
        <w:t>а</w:t>
      </w:r>
      <w:r w:rsidR="00A41C8B" w:rsidRPr="00424FEA">
        <w:t xml:space="preserve"> Губернатора Нижегородской области </w:t>
      </w:r>
      <w:r w:rsidR="00A41C8B">
        <w:t>от 15 января 2026 г. № 6 «</w:t>
      </w:r>
      <w:r w:rsidR="00A41C8B" w:rsidRPr="00113482">
        <w:t>О дополнительных мерах социальной поддержки граждан,пребывающих в мобилизационном людском резерве «Барс - НН», и членов их семей»</w:t>
      </w:r>
      <w:r w:rsidR="00186F21" w:rsidRPr="00424FEA">
        <w:t>.</w:t>
      </w:r>
    </w:p>
    <w:p w:rsidR="00704327" w:rsidRPr="00424FEA" w:rsidRDefault="00704327" w:rsidP="00704327">
      <w:pPr>
        <w:pStyle w:val="1"/>
        <w:tabs>
          <w:tab w:val="left" w:pos="985"/>
        </w:tabs>
        <w:ind w:firstLine="709"/>
        <w:jc w:val="both"/>
      </w:pPr>
      <w:r w:rsidRPr="00424FEA">
        <w:t>1.</w:t>
      </w:r>
      <w:r w:rsidR="00A41C8B">
        <w:t>5</w:t>
      </w:r>
      <w:r w:rsidRPr="00424FEA">
        <w:t xml:space="preserve">. </w:t>
      </w:r>
      <w:r w:rsidR="00186F21" w:rsidRPr="00424FEA">
        <w:t>Меры поддержки, установленные в подпунктах 1.2.1 - 1.2.6 пункта 1.2 настоящего Порядка, распространяются на участников СВО после возвращения (демобилизации) из зоны проведения СВО, на членов их семей, а также на членов семей участников СВО, погибших при исполнении обязанностей военной службы (служебных обязанностей) в ходе проведения специальной военной операции по демилитаризации и денацификации Украины либо умерших вследствие увечья (ранения, травмы, контузии) или заболевания, полученных ими при исполнении обязанностей военной службы (служебных обязанностей), пропавших без вести в ходе проведения специальной военной операции по демилитаризации и денацификации Украины.</w:t>
      </w:r>
    </w:p>
    <w:p w:rsidR="00186F21" w:rsidRPr="00424FEA" w:rsidRDefault="00704327" w:rsidP="00704327">
      <w:pPr>
        <w:pStyle w:val="1"/>
        <w:tabs>
          <w:tab w:val="left" w:pos="985"/>
        </w:tabs>
        <w:ind w:firstLine="709"/>
        <w:jc w:val="both"/>
      </w:pPr>
      <w:r w:rsidRPr="00424FEA">
        <w:t>1.</w:t>
      </w:r>
      <w:r w:rsidR="00A41C8B">
        <w:t>6</w:t>
      </w:r>
      <w:r w:rsidRPr="00424FEA">
        <w:t xml:space="preserve">. </w:t>
      </w:r>
      <w:r w:rsidR="00186F21" w:rsidRPr="00424FEA">
        <w:t>Если гражданин одновременно имеет право на дополнительные меры поддержки, предусмотренные</w:t>
      </w:r>
      <w:hyperlink w:anchor="bookmark2" w:tooltip="Current Document">
        <w:r w:rsidR="00186F21" w:rsidRPr="00424FEA">
          <w:t xml:space="preserve"> разделом 1 </w:t>
        </w:r>
      </w:hyperlink>
      <w:r w:rsidR="00186F21" w:rsidRPr="00424FEA">
        <w:t>настоящего Порядка, а также на аналогичные меры поддержки, предусмотренные другим нормативным правовым актом Нижегородской области независимо от основания, по которому она устанавливается, ему предоставляется одна мера поддержки либо по разделу 1 настоящего Порядка, либо по другому нормативному правовому акту Нижегородской области по выбору гражданина.</w:t>
      </w:r>
    </w:p>
    <w:p w:rsidR="00704327" w:rsidRPr="00424FEA" w:rsidRDefault="00E92344" w:rsidP="002F282F">
      <w:pPr>
        <w:pStyle w:val="a8"/>
        <w:ind w:firstLine="709"/>
        <w:jc w:val="both"/>
        <w:rPr>
          <w:rFonts w:ascii="Times New Roman" w:hAnsi="Times New Roman" w:cs="Times New Roman"/>
          <w:i/>
          <w:iCs/>
          <w:color w:val="auto"/>
          <w:sz w:val="28"/>
          <w:szCs w:val="28"/>
        </w:rPr>
      </w:pPr>
      <w:r w:rsidRPr="00424FEA">
        <w:rPr>
          <w:rFonts w:ascii="Times New Roman" w:hAnsi="Times New Roman" w:cs="Times New Roman"/>
          <w:color w:val="auto"/>
          <w:sz w:val="28"/>
          <w:szCs w:val="28"/>
        </w:rPr>
        <w:t>1.</w:t>
      </w:r>
      <w:r w:rsidR="0017060A">
        <w:rPr>
          <w:rFonts w:ascii="Times New Roman" w:hAnsi="Times New Roman" w:cs="Times New Roman"/>
          <w:color w:val="auto"/>
          <w:sz w:val="28"/>
          <w:szCs w:val="28"/>
        </w:rPr>
        <w:t>7</w:t>
      </w:r>
      <w:r w:rsidRPr="00424FEA">
        <w:rPr>
          <w:rFonts w:ascii="Times New Roman" w:hAnsi="Times New Roman" w:cs="Times New Roman"/>
          <w:color w:val="auto"/>
          <w:sz w:val="28"/>
          <w:szCs w:val="28"/>
        </w:rPr>
        <w:t>. Право на меры социальной поддержки, установленные в подпунктах 1.2.1 - 1.2.6 настоящего пункта, сохраняется за гражданами Российской Федерации, поименованными в подпункте 1 пункта 1.1 </w:t>
      </w:r>
      <w:hyperlink r:id="rId10" w:anchor="64U0IK" w:history="1">
        <w:r w:rsidRPr="00424FEA">
          <w:rPr>
            <w:rStyle w:val="a9"/>
            <w:rFonts w:ascii="Times New Roman" w:hAnsi="Times New Roman" w:cs="Times New Roman"/>
            <w:color w:val="auto"/>
            <w:sz w:val="28"/>
            <w:szCs w:val="28"/>
            <w:u w:val="none"/>
          </w:rPr>
          <w:t>настоящего Порядка</w:t>
        </w:r>
      </w:hyperlink>
      <w:r w:rsidRPr="00424FEA">
        <w:rPr>
          <w:rFonts w:ascii="Times New Roman" w:hAnsi="Times New Roman" w:cs="Times New Roman"/>
          <w:color w:val="auto"/>
          <w:sz w:val="28"/>
          <w:szCs w:val="28"/>
        </w:rPr>
        <w:t xml:space="preserve">, и членами их семей в случае заключения указанными лицами контракта с Министерством обороны Российской Федерации на прохождение военной службы во время прохождения </w:t>
      </w:r>
      <w:r w:rsidRPr="00424FEA">
        <w:rPr>
          <w:rFonts w:ascii="Times New Roman" w:hAnsi="Times New Roman" w:cs="Times New Roman"/>
          <w:color w:val="auto"/>
          <w:sz w:val="28"/>
          <w:szCs w:val="28"/>
        </w:rPr>
        <w:lastRenderedPageBreak/>
        <w:t>военной службы по мобилизации в соответствии с </w:t>
      </w:r>
      <w:hyperlink r:id="rId11" w:anchor="64S0IJ" w:history="1">
        <w:r w:rsidRPr="00424FEA">
          <w:rPr>
            <w:rStyle w:val="a9"/>
            <w:rFonts w:ascii="Times New Roman" w:hAnsi="Times New Roman" w:cs="Times New Roman"/>
            <w:color w:val="auto"/>
            <w:sz w:val="28"/>
            <w:szCs w:val="28"/>
            <w:u w:val="none"/>
          </w:rPr>
          <w:t>Указом Президента Российской Федерации от 21 сентября 2022 г. № 647 «Об объявлении частичной мобилизации в Российской Федерации</w:t>
        </w:r>
      </w:hyperlink>
      <w:r w:rsidRPr="00424FEA">
        <w:rPr>
          <w:rStyle w:val="a9"/>
          <w:rFonts w:ascii="Times New Roman" w:hAnsi="Times New Roman" w:cs="Times New Roman"/>
          <w:color w:val="auto"/>
          <w:sz w:val="28"/>
          <w:szCs w:val="28"/>
          <w:u w:val="none"/>
        </w:rPr>
        <w:t>»</w:t>
      </w:r>
      <w:r w:rsidRPr="00424FEA">
        <w:rPr>
          <w:rFonts w:ascii="Times New Roman" w:hAnsi="Times New Roman" w:cs="Times New Roman"/>
          <w:color w:val="auto"/>
          <w:sz w:val="28"/>
          <w:szCs w:val="28"/>
        </w:rPr>
        <w:t> на условиях их первоначального назначения</w:t>
      </w:r>
      <w:r w:rsidR="002F282F" w:rsidRPr="00424FEA">
        <w:rPr>
          <w:rFonts w:ascii="Times New Roman" w:hAnsi="Times New Roman" w:cs="Times New Roman"/>
          <w:i/>
          <w:iCs/>
          <w:color w:val="auto"/>
          <w:sz w:val="28"/>
          <w:szCs w:val="28"/>
        </w:rPr>
        <w:t>.</w:t>
      </w:r>
    </w:p>
    <w:p w:rsidR="00745391" w:rsidRDefault="00745391" w:rsidP="002F282F">
      <w:pPr>
        <w:pStyle w:val="a8"/>
        <w:ind w:firstLine="709"/>
        <w:jc w:val="both"/>
        <w:rPr>
          <w:rFonts w:ascii="Times New Roman" w:hAnsi="Times New Roman" w:cs="Times New Roman"/>
          <w:sz w:val="28"/>
          <w:szCs w:val="28"/>
        </w:rPr>
      </w:pPr>
      <w:r w:rsidRPr="00424FEA">
        <w:rPr>
          <w:rFonts w:ascii="Times New Roman" w:hAnsi="Times New Roman" w:cs="Times New Roman"/>
          <w:sz w:val="28"/>
          <w:szCs w:val="28"/>
        </w:rPr>
        <w:t>1.</w:t>
      </w:r>
      <w:r w:rsidR="00BA30F5">
        <w:rPr>
          <w:rFonts w:ascii="Times New Roman" w:hAnsi="Times New Roman" w:cs="Times New Roman"/>
          <w:sz w:val="28"/>
          <w:szCs w:val="28"/>
        </w:rPr>
        <w:t>8</w:t>
      </w:r>
      <w:r w:rsidRPr="00424FEA">
        <w:rPr>
          <w:rFonts w:ascii="Times New Roman" w:hAnsi="Times New Roman" w:cs="Times New Roman"/>
          <w:sz w:val="28"/>
          <w:szCs w:val="28"/>
        </w:rPr>
        <w:t>. Действие подпункта 1.</w:t>
      </w:r>
      <w:r w:rsidR="00D449BF">
        <w:rPr>
          <w:rFonts w:ascii="Times New Roman" w:hAnsi="Times New Roman" w:cs="Times New Roman"/>
          <w:sz w:val="28"/>
          <w:szCs w:val="28"/>
        </w:rPr>
        <w:t>5</w:t>
      </w:r>
      <w:r w:rsidRPr="00424FEA">
        <w:rPr>
          <w:rFonts w:ascii="Times New Roman" w:hAnsi="Times New Roman" w:cs="Times New Roman"/>
          <w:sz w:val="28"/>
          <w:szCs w:val="28"/>
        </w:rPr>
        <w:t xml:space="preserve"> пункта 1 настоящего Порядка распространяется на правоотношения, возникшие с 24 февраля 2022 г.</w:t>
      </w:r>
    </w:p>
    <w:p w:rsidR="00B80B84" w:rsidRPr="00424FEA" w:rsidRDefault="00B80B84" w:rsidP="002F282F">
      <w:pPr>
        <w:pStyle w:val="a8"/>
        <w:ind w:firstLine="709"/>
        <w:jc w:val="both"/>
        <w:rPr>
          <w:rFonts w:ascii="Times New Roman" w:hAnsi="Times New Roman" w:cs="Times New Roman"/>
          <w:color w:val="auto"/>
        </w:rPr>
      </w:pPr>
    </w:p>
    <w:p w:rsidR="00186F21" w:rsidRPr="00424FEA" w:rsidRDefault="00186F21" w:rsidP="00186F21">
      <w:pPr>
        <w:pStyle w:val="1"/>
        <w:numPr>
          <w:ilvl w:val="0"/>
          <w:numId w:val="13"/>
        </w:numPr>
        <w:tabs>
          <w:tab w:val="left" w:pos="327"/>
        </w:tabs>
        <w:ind w:firstLine="0"/>
        <w:jc w:val="center"/>
      </w:pPr>
      <w:r w:rsidRPr="00424FEA">
        <w:t>Порядок предоставления дополнительных мер поддержки</w:t>
      </w:r>
    </w:p>
    <w:p w:rsidR="007F6AD0" w:rsidRPr="00424FEA" w:rsidRDefault="007F6AD0" w:rsidP="007F6AD0">
      <w:pPr>
        <w:pStyle w:val="1"/>
        <w:tabs>
          <w:tab w:val="left" w:pos="327"/>
        </w:tabs>
        <w:ind w:firstLine="0"/>
      </w:pPr>
    </w:p>
    <w:p w:rsidR="00704327" w:rsidRPr="00424FEA" w:rsidRDefault="00704327" w:rsidP="00704327">
      <w:pPr>
        <w:pStyle w:val="1"/>
        <w:tabs>
          <w:tab w:val="left" w:pos="1158"/>
        </w:tabs>
        <w:ind w:firstLine="709"/>
        <w:jc w:val="both"/>
      </w:pPr>
      <w:bookmarkStart w:id="4" w:name="bookmark4"/>
      <w:r w:rsidRPr="00424FEA">
        <w:t xml:space="preserve">2.1. </w:t>
      </w:r>
      <w:r w:rsidR="00186F21" w:rsidRPr="00424FEA">
        <w:t>Предоставление дополнительных мер поддержки носит заявительный характер.</w:t>
      </w:r>
      <w:bookmarkEnd w:id="4"/>
    </w:p>
    <w:p w:rsidR="00704327" w:rsidRPr="00424FEA" w:rsidRDefault="00704327" w:rsidP="00704327">
      <w:pPr>
        <w:pStyle w:val="1"/>
        <w:tabs>
          <w:tab w:val="left" w:pos="1158"/>
        </w:tabs>
        <w:ind w:firstLine="709"/>
        <w:jc w:val="both"/>
      </w:pPr>
      <w:r w:rsidRPr="00424FEA">
        <w:t>2.2</w:t>
      </w:r>
      <w:r w:rsidRPr="004C02EE">
        <w:t xml:space="preserve">. </w:t>
      </w:r>
      <w:r w:rsidR="00017B4D" w:rsidRPr="004C02EE">
        <w:rPr>
          <w:color w:val="auto"/>
        </w:rPr>
        <w:t>Основанием для предоставления дополнительных мер поддержки является письменное заявление, поданное заявителем на имя руководителя образовательной органи</w:t>
      </w:r>
      <w:r w:rsidR="00017B4D" w:rsidRPr="004C02EE">
        <w:rPr>
          <w:color w:val="auto"/>
        </w:rPr>
        <w:softHyphen/>
        <w:t>зации</w:t>
      </w:r>
      <w:r w:rsidR="00B80B84" w:rsidRPr="004C02EE">
        <w:rPr>
          <w:color w:val="auto"/>
        </w:rPr>
        <w:t>,</w:t>
      </w:r>
      <w:r w:rsidR="00017B4D" w:rsidRPr="004C02EE">
        <w:rPr>
          <w:color w:val="auto"/>
        </w:rPr>
        <w:t xml:space="preserve"> или заявление, поданное в электронном формате с использованием федеральной госу</w:t>
      </w:r>
      <w:r w:rsidR="00017B4D" w:rsidRPr="004C02EE">
        <w:rPr>
          <w:color w:val="auto"/>
        </w:rPr>
        <w:softHyphen/>
        <w:t>дарственной информационной системы «Единый портал государственных и муниципальных услуг(функций)</w:t>
      </w:r>
      <w:r w:rsidR="00951365" w:rsidRPr="004C02EE">
        <w:rPr>
          <w:color w:val="auto"/>
        </w:rPr>
        <w:t>»</w:t>
      </w:r>
      <w:r w:rsidR="00B80B84" w:rsidRPr="004C02EE">
        <w:rPr>
          <w:color w:val="auto"/>
        </w:rPr>
        <w:t>,</w:t>
      </w:r>
      <w:r w:rsidR="00017B4D" w:rsidRPr="004C02EE">
        <w:rPr>
          <w:color w:val="auto"/>
        </w:rPr>
        <w:t xml:space="preserve"> или проактивное уведомление о возможности предоставления мер социаль</w:t>
      </w:r>
      <w:r w:rsidR="00017B4D" w:rsidRPr="004C02EE">
        <w:rPr>
          <w:color w:val="auto"/>
        </w:rPr>
        <w:softHyphen/>
        <w:t>ной поддержки</w:t>
      </w:r>
      <w:r w:rsidR="00B80B84" w:rsidRPr="004C02EE">
        <w:rPr>
          <w:color w:val="auto"/>
        </w:rPr>
        <w:t xml:space="preserve">. </w:t>
      </w:r>
    </w:p>
    <w:p w:rsidR="00704327" w:rsidRPr="00424FEA" w:rsidRDefault="000324B9" w:rsidP="00704327">
      <w:pPr>
        <w:pStyle w:val="1"/>
        <w:ind w:firstLine="720"/>
        <w:jc w:val="both"/>
      </w:pPr>
      <w:hyperlink r:id="rId12" w:history="1">
        <w:r w:rsidR="00704327" w:rsidRPr="00424FEA">
          <w:t xml:space="preserve">Заявление </w:t>
        </w:r>
      </w:hyperlink>
      <w:r w:rsidR="00704327" w:rsidRPr="00424FEA">
        <w:t>составляется по форме согласно приложению 1 к настоящему Порядку.</w:t>
      </w:r>
    </w:p>
    <w:p w:rsidR="00704327" w:rsidRPr="00424FEA" w:rsidRDefault="00704327" w:rsidP="00704327">
      <w:pPr>
        <w:pStyle w:val="1"/>
        <w:ind w:firstLine="720"/>
        <w:jc w:val="both"/>
      </w:pPr>
      <w:r w:rsidRPr="00424FEA">
        <w:t>Заявитель несет ответственность за достоверность сведений, указанных им в заявлении.</w:t>
      </w:r>
    </w:p>
    <w:p w:rsidR="00704327" w:rsidRPr="00424FEA" w:rsidRDefault="00704327" w:rsidP="00704327">
      <w:pPr>
        <w:pStyle w:val="1"/>
        <w:ind w:firstLine="720"/>
        <w:jc w:val="both"/>
      </w:pPr>
      <w:r w:rsidRPr="00424FEA">
        <w:t>К заявлению прилагаются следующие документы:</w:t>
      </w:r>
    </w:p>
    <w:p w:rsidR="00704327" w:rsidRPr="00424FEA" w:rsidRDefault="00704327" w:rsidP="00704327">
      <w:pPr>
        <w:pStyle w:val="1"/>
        <w:numPr>
          <w:ilvl w:val="0"/>
          <w:numId w:val="26"/>
        </w:numPr>
        <w:tabs>
          <w:tab w:val="left" w:pos="1119"/>
        </w:tabs>
        <w:ind w:firstLine="720"/>
        <w:jc w:val="both"/>
      </w:pPr>
      <w:r w:rsidRPr="00424FEA">
        <w:t>для членов семей участников СВО, заключивших в порядке, установленном министерством социальной политики Нижегородской области, социальный военный контракт:</w:t>
      </w:r>
    </w:p>
    <w:p w:rsidR="00704327" w:rsidRPr="00424FEA" w:rsidRDefault="00704327" w:rsidP="00704327">
      <w:pPr>
        <w:pStyle w:val="1"/>
        <w:numPr>
          <w:ilvl w:val="0"/>
          <w:numId w:val="27"/>
        </w:numPr>
        <w:tabs>
          <w:tab w:val="left" w:pos="980"/>
        </w:tabs>
        <w:spacing w:after="80"/>
        <w:ind w:firstLine="720"/>
        <w:jc w:val="both"/>
      </w:pPr>
      <w:r w:rsidRPr="00424FEA">
        <w:t>копия военного социального контракта;</w:t>
      </w:r>
    </w:p>
    <w:p w:rsidR="00704327" w:rsidRPr="00424FEA" w:rsidRDefault="00704327" w:rsidP="00704327">
      <w:pPr>
        <w:pStyle w:val="1"/>
        <w:numPr>
          <w:ilvl w:val="0"/>
          <w:numId w:val="27"/>
        </w:numPr>
        <w:tabs>
          <w:tab w:val="left" w:pos="980"/>
        </w:tabs>
        <w:ind w:firstLine="720"/>
        <w:jc w:val="both"/>
      </w:pPr>
      <w:r w:rsidRPr="00424FEA">
        <w:t>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сестёр участника СВО и участника СВО;</w:t>
      </w:r>
    </w:p>
    <w:p w:rsidR="00704327" w:rsidRPr="00424FEA" w:rsidRDefault="00704327" w:rsidP="00704327">
      <w:pPr>
        <w:pStyle w:val="1"/>
        <w:numPr>
          <w:ilvl w:val="0"/>
          <w:numId w:val="27"/>
        </w:numPr>
        <w:tabs>
          <w:tab w:val="left" w:pos="975"/>
        </w:tabs>
        <w:ind w:firstLine="720"/>
        <w:jc w:val="both"/>
      </w:pPr>
      <w:r w:rsidRPr="00424FEA">
        <w:t>сведения о государственной регистрации брака, содержащейся в Едином государственном реестре записей актов гражданского состояния, или копия свидетельства о заключении брака с участником СВО (предоставляется родителями (законным представителем) пасынка/падчерицы участника СВО, а также супругом/супругой участника СВО);</w:t>
      </w:r>
    </w:p>
    <w:p w:rsidR="00704327" w:rsidRPr="00424FEA" w:rsidRDefault="000324B9" w:rsidP="00704327">
      <w:pPr>
        <w:pStyle w:val="1"/>
        <w:numPr>
          <w:ilvl w:val="0"/>
          <w:numId w:val="27"/>
        </w:numPr>
        <w:tabs>
          <w:tab w:val="left" w:pos="1029"/>
        </w:tabs>
        <w:ind w:firstLine="720"/>
        <w:jc w:val="both"/>
      </w:pPr>
      <w:hyperlink r:id="rId13" w:history="1">
        <w:r w:rsidR="00704327" w:rsidRPr="00424FEA">
          <w:t xml:space="preserve">согласие </w:t>
        </w:r>
      </w:hyperlink>
      <w:r w:rsidR="00704327" w:rsidRPr="00424FEA">
        <w:t>на обработку персональных данных по форме согласно приложению 2 к настоящему Порядку;</w:t>
      </w:r>
    </w:p>
    <w:p w:rsidR="00704327" w:rsidRPr="00424FEA" w:rsidRDefault="00704327" w:rsidP="00704327">
      <w:pPr>
        <w:pStyle w:val="1"/>
        <w:numPr>
          <w:ilvl w:val="0"/>
          <w:numId w:val="26"/>
        </w:numPr>
        <w:tabs>
          <w:tab w:val="left" w:pos="1090"/>
        </w:tabs>
        <w:ind w:firstLine="720"/>
        <w:jc w:val="both"/>
      </w:pPr>
      <w:r w:rsidRPr="00424FEA">
        <w:t>для членов семей участников СВО, погибших при исполнении обязанностей военной службы (служебных обязанностей) в ходе проведения СВО либо умерших вследствие увечья (ранения, травмы, контузии) или заболевания, полученных ими при исполнении обязанностей военной службы (служебных обязанностей) в ходе проведения СВО:</w:t>
      </w:r>
    </w:p>
    <w:p w:rsidR="00704327" w:rsidRPr="00424FEA" w:rsidRDefault="00704327" w:rsidP="00704327">
      <w:pPr>
        <w:pStyle w:val="1"/>
        <w:numPr>
          <w:ilvl w:val="0"/>
          <w:numId w:val="28"/>
        </w:numPr>
        <w:tabs>
          <w:tab w:val="left" w:pos="1029"/>
        </w:tabs>
        <w:ind w:firstLine="720"/>
        <w:jc w:val="both"/>
      </w:pPr>
      <w:r w:rsidRPr="00424FEA">
        <w:t xml:space="preserve">справка (документ, подтверждающий) о гибели при исполнении обязанностей военной службы (служебных обязанностей) в ходе проведения специальной военной операции по демилитаризации и денацификации Украины либо о смерти вследствие увечья (ранения, травмы, контузии) или заболевания, </w:t>
      </w:r>
      <w:r w:rsidRPr="00424FEA">
        <w:lastRenderedPageBreak/>
        <w:t>полученных при исполнении обязанностей военной службы (служебных обязанностей) в ходе проведения СВО;</w:t>
      </w:r>
    </w:p>
    <w:p w:rsidR="00704327" w:rsidRPr="00424FEA" w:rsidRDefault="00704327" w:rsidP="00704327">
      <w:pPr>
        <w:pStyle w:val="1"/>
        <w:numPr>
          <w:ilvl w:val="0"/>
          <w:numId w:val="28"/>
        </w:numPr>
        <w:tabs>
          <w:tab w:val="left" w:pos="1029"/>
        </w:tabs>
        <w:ind w:firstLine="720"/>
        <w:jc w:val="both"/>
      </w:pPr>
      <w:r w:rsidRPr="00424FEA">
        <w:t>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сестёр участника СВО и участника СВО;</w:t>
      </w:r>
    </w:p>
    <w:p w:rsidR="00704327" w:rsidRPr="00424FEA" w:rsidRDefault="00704327" w:rsidP="00704327">
      <w:pPr>
        <w:pStyle w:val="1"/>
        <w:numPr>
          <w:ilvl w:val="0"/>
          <w:numId w:val="28"/>
        </w:numPr>
        <w:tabs>
          <w:tab w:val="left" w:pos="1029"/>
        </w:tabs>
        <w:ind w:firstLine="720"/>
        <w:jc w:val="both"/>
      </w:pPr>
      <w:r w:rsidRPr="00424FEA">
        <w:t>сведения о государственной регистрации брака, содержащейся в Едином государственном реестрезаписейактов гражданского состояния или копия свидетельства о заключении брака с участником СВО (предоставляется родителями (законным представителем) пасынка/падчерицы участника СВО, а также супругом/супругой участника СВО);</w:t>
      </w:r>
    </w:p>
    <w:p w:rsidR="00704327" w:rsidRPr="00424FEA" w:rsidRDefault="000324B9" w:rsidP="00704327">
      <w:pPr>
        <w:pStyle w:val="1"/>
        <w:numPr>
          <w:ilvl w:val="0"/>
          <w:numId w:val="28"/>
        </w:numPr>
        <w:tabs>
          <w:tab w:val="left" w:pos="1029"/>
        </w:tabs>
        <w:ind w:firstLine="720"/>
        <w:jc w:val="both"/>
      </w:pPr>
      <w:hyperlink r:id="rId14" w:history="1">
        <w:r w:rsidR="00704327" w:rsidRPr="00424FEA">
          <w:t xml:space="preserve">согласие </w:t>
        </w:r>
      </w:hyperlink>
      <w:r w:rsidR="00704327" w:rsidRPr="00424FEA">
        <w:t>на обработку персональных данных по форме согласно приложению 2 к настоящему Порядку;</w:t>
      </w:r>
    </w:p>
    <w:p w:rsidR="00704327" w:rsidRPr="00424FEA" w:rsidRDefault="00704327" w:rsidP="00704327">
      <w:pPr>
        <w:pStyle w:val="1"/>
        <w:numPr>
          <w:ilvl w:val="0"/>
          <w:numId w:val="26"/>
        </w:numPr>
        <w:tabs>
          <w:tab w:val="left" w:pos="1086"/>
        </w:tabs>
        <w:ind w:firstLine="720"/>
        <w:jc w:val="both"/>
      </w:pPr>
      <w:r w:rsidRPr="00424FEA">
        <w:t>для членов семей участников СВО, вернувшихся (демобилизовавшихся) из зоны проведения СВО:</w:t>
      </w:r>
    </w:p>
    <w:p w:rsidR="00704327" w:rsidRPr="00424FEA" w:rsidRDefault="00704327" w:rsidP="00704327">
      <w:pPr>
        <w:pStyle w:val="1"/>
        <w:tabs>
          <w:tab w:val="left" w:pos="1029"/>
        </w:tabs>
        <w:ind w:firstLine="720"/>
        <w:jc w:val="both"/>
      </w:pPr>
      <w:r w:rsidRPr="00424FEA">
        <w:t>- справка (документ), подтверждающая участие в выполнении задач, возложенных на Вооруженные Силы Российской Федерации или войска национальной гвардии в ходе проведения специальной военной операции по демилитаризации и денацификации Украины;</w:t>
      </w:r>
    </w:p>
    <w:p w:rsidR="00704327" w:rsidRPr="00424FEA" w:rsidRDefault="00704327" w:rsidP="00704327">
      <w:pPr>
        <w:pStyle w:val="1"/>
        <w:tabs>
          <w:tab w:val="left" w:pos="1029"/>
        </w:tabs>
        <w:ind w:firstLine="720"/>
        <w:jc w:val="both"/>
      </w:pPr>
      <w:r w:rsidRPr="00424FEA">
        <w:t>- 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сестёр участника СВО и участника СВО;</w:t>
      </w:r>
    </w:p>
    <w:p w:rsidR="00704327" w:rsidRPr="00424FEA" w:rsidRDefault="00704327" w:rsidP="00704327">
      <w:pPr>
        <w:pStyle w:val="1"/>
        <w:tabs>
          <w:tab w:val="left" w:pos="1029"/>
        </w:tabs>
        <w:ind w:firstLine="720"/>
        <w:jc w:val="both"/>
      </w:pPr>
      <w:r w:rsidRPr="00424FEA">
        <w:t>- сведения о государственной регистрации брака, содержащейся в Едином государственном реестре записей актов гражданского состояния или копия свидетельства о заключении брака с участником СВО (предоставляется  родителями (законным представителем) пасынка/падчерицы участника СВО, а также супругом/супругой участника СВО);</w:t>
      </w:r>
    </w:p>
    <w:p w:rsidR="00FF56A1" w:rsidRDefault="00704327" w:rsidP="00FF56A1">
      <w:pPr>
        <w:pStyle w:val="1"/>
        <w:tabs>
          <w:tab w:val="left" w:pos="1008"/>
        </w:tabs>
        <w:ind w:firstLine="720"/>
        <w:jc w:val="both"/>
      </w:pPr>
      <w:r w:rsidRPr="00424FEA">
        <w:t>- согласие на обработку персональных данных по форме согласно приложению 2 к настоящему Порядку</w:t>
      </w:r>
      <w:r w:rsidR="007408CC" w:rsidRPr="00424FEA">
        <w:t>;</w:t>
      </w:r>
    </w:p>
    <w:p w:rsidR="007408CC" w:rsidRPr="00424FEA" w:rsidRDefault="007408CC" w:rsidP="00FF56A1">
      <w:pPr>
        <w:pStyle w:val="1"/>
        <w:tabs>
          <w:tab w:val="left" w:pos="1008"/>
        </w:tabs>
        <w:ind w:firstLine="720"/>
        <w:jc w:val="both"/>
        <w:rPr>
          <w:color w:val="auto"/>
        </w:rPr>
      </w:pPr>
      <w:r w:rsidRPr="00424FEA">
        <w:rPr>
          <w:color w:val="auto"/>
        </w:rPr>
        <w:t>4) для участников СВО, вернувшихся (демобилизовавшихся) из зоны проведения СВО:</w:t>
      </w:r>
    </w:p>
    <w:p w:rsidR="00FF56A1" w:rsidRDefault="00FF56A1" w:rsidP="00FF56A1">
      <w:pPr>
        <w:pStyle w:val="1"/>
        <w:tabs>
          <w:tab w:val="left" w:pos="930"/>
        </w:tabs>
        <w:ind w:firstLine="709"/>
        <w:jc w:val="both"/>
        <w:rPr>
          <w:color w:val="auto"/>
        </w:rPr>
      </w:pPr>
      <w:r>
        <w:rPr>
          <w:color w:val="auto"/>
        </w:rPr>
        <w:t xml:space="preserve">- </w:t>
      </w:r>
      <w:r w:rsidR="007408CC" w:rsidRPr="00FF56A1">
        <w:rPr>
          <w:color w:val="auto"/>
        </w:rPr>
        <w:t>справка (документ), подтверждающая участие в выполнении задач, возложенных на Вооруженные Силы Российской Федерации или войска национальной гвардии в ходе проведения специальной военной операции по демилитаризации и денацификации Украины;</w:t>
      </w:r>
    </w:p>
    <w:p w:rsidR="00FF56A1" w:rsidRDefault="00FF56A1" w:rsidP="00FF56A1">
      <w:pPr>
        <w:pStyle w:val="1"/>
        <w:tabs>
          <w:tab w:val="left" w:pos="930"/>
        </w:tabs>
        <w:ind w:firstLine="709"/>
        <w:jc w:val="both"/>
        <w:rPr>
          <w:color w:val="auto"/>
        </w:rPr>
      </w:pPr>
      <w:r>
        <w:rPr>
          <w:color w:val="auto"/>
        </w:rPr>
        <w:t xml:space="preserve">- </w:t>
      </w:r>
      <w:r w:rsidR="007408CC" w:rsidRPr="00FF56A1">
        <w:rPr>
          <w:color w:val="auto"/>
        </w:rPr>
        <w:t>согласие на обработку персональных данных по форме согласно приложению 2 к настоящему Порядку</w:t>
      </w:r>
      <w:r w:rsidR="004A07A1" w:rsidRPr="00FF56A1">
        <w:rPr>
          <w:color w:val="auto"/>
        </w:rPr>
        <w:t>;</w:t>
      </w:r>
    </w:p>
    <w:p w:rsidR="004A07A1" w:rsidRDefault="004A07A1" w:rsidP="00FF56A1">
      <w:pPr>
        <w:pStyle w:val="1"/>
        <w:tabs>
          <w:tab w:val="left" w:pos="930"/>
        </w:tabs>
        <w:ind w:firstLine="709"/>
        <w:jc w:val="both"/>
      </w:pPr>
      <w:r>
        <w:rPr>
          <w:color w:val="auto"/>
        </w:rPr>
        <w:t xml:space="preserve">5) для </w:t>
      </w:r>
      <w:r w:rsidRPr="001A2F39">
        <w:t>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Республиках,Запорожской и Херсонской областях</w:t>
      </w:r>
      <w:r>
        <w:t>:</w:t>
      </w:r>
    </w:p>
    <w:p w:rsidR="004A07A1" w:rsidRDefault="004A07A1" w:rsidP="004A07A1">
      <w:pPr>
        <w:pStyle w:val="1"/>
        <w:tabs>
          <w:tab w:val="left" w:pos="1029"/>
        </w:tabs>
        <w:ind w:firstLine="720"/>
        <w:jc w:val="both"/>
      </w:pPr>
      <w:r>
        <w:t xml:space="preserve">- </w:t>
      </w:r>
      <w:r w:rsidRPr="00424FEA">
        <w:t xml:space="preserve">справка (документ), подтверждающая участие </w:t>
      </w:r>
      <w:r w:rsidRPr="001A2F39">
        <w:t xml:space="preserve">сотрудников, переведенных (прикомандированных) из следственного управления Следственного комитета </w:t>
      </w:r>
      <w:r w:rsidRPr="001A2F39">
        <w:lastRenderedPageBreak/>
        <w:t>Российской Федерации по Нижегородской области в следственное управление Следственного комитета Российской Федерации по Донецкой Народной Республике, следственное управление Следственного комитета Российской Федерации по Луганской Народной Республике, следственное управление Следственного комитета Российской Федерации по Запорожской области, следственное управление Следственного комитета Российской Федерации по Херсонской области</w:t>
      </w:r>
      <w:r w:rsidR="00945DE8">
        <w:t>,</w:t>
      </w:r>
      <w:r>
        <w:t xml:space="preserve">в </w:t>
      </w:r>
      <w:r w:rsidRPr="001A2F39">
        <w:t>выполнени</w:t>
      </w:r>
      <w:r>
        <w:t>и</w:t>
      </w:r>
      <w:r w:rsidRPr="001A2F39">
        <w:t xml:space="preserve"> возложенных на них задач на </w:t>
      </w:r>
      <w:r>
        <w:t>территориях</w:t>
      </w:r>
      <w:r w:rsidRPr="001A2F39">
        <w:t>Донецкой и Луганской Народных Республиках,Запорожской и Херсонской областях в период проведения специальной военной операции</w:t>
      </w:r>
      <w:r w:rsidR="00945DE8" w:rsidRPr="00424FEA">
        <w:t>по демилитаризации и денацификации Украины</w:t>
      </w:r>
      <w:r>
        <w:t>;</w:t>
      </w:r>
    </w:p>
    <w:p w:rsidR="004A07A1" w:rsidRPr="00424FEA" w:rsidRDefault="004A07A1" w:rsidP="004A07A1">
      <w:pPr>
        <w:pStyle w:val="1"/>
        <w:tabs>
          <w:tab w:val="left" w:pos="1029"/>
        </w:tabs>
        <w:ind w:firstLine="720"/>
        <w:jc w:val="both"/>
      </w:pPr>
      <w:r w:rsidRPr="00424FEA">
        <w:t>- 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сестёр участника СВО и участника СВО;</w:t>
      </w:r>
    </w:p>
    <w:p w:rsidR="004A07A1" w:rsidRPr="00424FEA" w:rsidRDefault="004A07A1" w:rsidP="004A07A1">
      <w:pPr>
        <w:pStyle w:val="1"/>
        <w:tabs>
          <w:tab w:val="left" w:pos="1029"/>
        </w:tabs>
        <w:ind w:firstLine="720"/>
        <w:jc w:val="both"/>
      </w:pPr>
      <w:r w:rsidRPr="00424FEA">
        <w:t>- сведения о государственной регистрации брака, содержащейся в Едином государственном реестре записей актов гражданского состояния или копия свидетельства о заключении брака с участником СВО (предоставляется  родителями (законным представителем) пасынка/падчерицы участника СВО, а также супругом/супругой участника СВО);</w:t>
      </w:r>
    </w:p>
    <w:p w:rsidR="004A07A1" w:rsidRDefault="004A07A1" w:rsidP="004A07A1">
      <w:pPr>
        <w:pStyle w:val="1"/>
        <w:tabs>
          <w:tab w:val="left" w:pos="1008"/>
        </w:tabs>
        <w:ind w:firstLine="720"/>
        <w:jc w:val="both"/>
      </w:pPr>
      <w:r w:rsidRPr="00424FEA">
        <w:t>- согласие на обработку персональных данных по форме согласно приложению 2 к настоящему Порядку;</w:t>
      </w:r>
    </w:p>
    <w:p w:rsidR="004A07A1" w:rsidRDefault="004A07A1" w:rsidP="004A07A1">
      <w:pPr>
        <w:pStyle w:val="1"/>
        <w:tabs>
          <w:tab w:val="left" w:pos="1008"/>
        </w:tabs>
        <w:ind w:firstLine="720"/>
        <w:jc w:val="both"/>
      </w:pPr>
      <w:r>
        <w:t xml:space="preserve">6) для </w:t>
      </w:r>
      <w:r w:rsidRPr="00113482">
        <w:t>граждан,пребывающих в мобилизационном людском резерве «Барс - НН», и членов их семей</w:t>
      </w:r>
      <w:r>
        <w:t>:</w:t>
      </w:r>
    </w:p>
    <w:p w:rsidR="004A07A1" w:rsidRDefault="004A07A1" w:rsidP="004A07A1">
      <w:pPr>
        <w:pStyle w:val="1"/>
        <w:tabs>
          <w:tab w:val="left" w:pos="1029"/>
        </w:tabs>
        <w:ind w:firstLine="720"/>
        <w:jc w:val="both"/>
      </w:pPr>
      <w:r>
        <w:t xml:space="preserve">- </w:t>
      </w:r>
      <w:r w:rsidR="00945DE8" w:rsidRPr="00424FEA">
        <w:t>справка (документ), подтверждающая участие в выполнении задач, возложенных на Вооруженные Силы Российской Федерации или войска национальной гвардии в ходе проведения специальной военной операции по демилитаризации и денацификации Украины;</w:t>
      </w:r>
    </w:p>
    <w:p w:rsidR="004A07A1" w:rsidRPr="00424FEA" w:rsidRDefault="004A07A1" w:rsidP="004A07A1">
      <w:pPr>
        <w:pStyle w:val="1"/>
        <w:tabs>
          <w:tab w:val="left" w:pos="1029"/>
        </w:tabs>
        <w:ind w:firstLine="720"/>
        <w:jc w:val="both"/>
      </w:pPr>
      <w:r w:rsidRPr="00424FEA">
        <w:t>- сведения о государственной регистрации рождения, содержащиеся в Едином государственном реестре записей актов гражданского состояния, или копия свидетельства о рождении пасынка/падчерицы, родных братьев и сестёр участника СВО и участника СВО;</w:t>
      </w:r>
    </w:p>
    <w:p w:rsidR="004A07A1" w:rsidRPr="00424FEA" w:rsidRDefault="004A07A1" w:rsidP="004A07A1">
      <w:pPr>
        <w:pStyle w:val="1"/>
        <w:tabs>
          <w:tab w:val="left" w:pos="1029"/>
        </w:tabs>
        <w:ind w:firstLine="720"/>
        <w:jc w:val="both"/>
      </w:pPr>
      <w:r w:rsidRPr="00424FEA">
        <w:t>- сведения о государственной регистрации брака, содержащейся в Едином государственном реестре записей актов гражданского состояния или копия свидетельства о заключении брака с участником СВО (предоставляется  родителями (законным представителем) пасынка/падчерицы участника СВО, а также супругом/супругой участника СВО);</w:t>
      </w:r>
    </w:p>
    <w:p w:rsidR="007408CC" w:rsidRPr="00424FEA" w:rsidRDefault="004A07A1" w:rsidP="004A07A1">
      <w:pPr>
        <w:pStyle w:val="1"/>
        <w:tabs>
          <w:tab w:val="left" w:pos="1008"/>
        </w:tabs>
        <w:ind w:firstLine="720"/>
        <w:jc w:val="both"/>
        <w:rPr>
          <w:color w:val="auto"/>
        </w:rPr>
      </w:pPr>
      <w:r w:rsidRPr="00424FEA">
        <w:t>- согласие на обработку персональных данных по форме согласно приложению 2 к настоящему Порядку</w:t>
      </w:r>
      <w:r>
        <w:t>.</w:t>
      </w:r>
    </w:p>
    <w:p w:rsidR="00704327" w:rsidRPr="00424FEA" w:rsidRDefault="00704327" w:rsidP="00704327">
      <w:pPr>
        <w:pStyle w:val="1"/>
        <w:ind w:firstLine="720"/>
        <w:jc w:val="both"/>
      </w:pPr>
      <w:r w:rsidRPr="00424FEA">
        <w:t>Заявитель вправе по собственной инициативе представить свидетельство о рождении, свидетельство о заключении брака с участнико</w:t>
      </w:r>
      <w:r w:rsidR="00C96EC3">
        <w:t>м</w:t>
      </w:r>
      <w:r w:rsidRPr="00424FEA">
        <w:t xml:space="preserve"> СВО. В случае непредставления заявителем указанных документов организация получает сведения о государственной регистрации рождения, брака в рамках межведомственного взаимодействия по межведомственному запросу.</w:t>
      </w:r>
    </w:p>
    <w:p w:rsidR="00704327" w:rsidRPr="00424FEA" w:rsidRDefault="00704327" w:rsidP="00704327">
      <w:pPr>
        <w:pStyle w:val="1"/>
        <w:ind w:firstLine="720"/>
        <w:jc w:val="both"/>
      </w:pPr>
      <w:r w:rsidRPr="00424FEA">
        <w:t>При подаче заявления заявитель предъявляет оригинал документа, удостоверяющего его личность, и оригинал социального военного контракта.</w:t>
      </w:r>
    </w:p>
    <w:p w:rsidR="00017B4D" w:rsidRPr="00424FEA" w:rsidRDefault="00017B4D" w:rsidP="00704327">
      <w:pPr>
        <w:pStyle w:val="1"/>
        <w:ind w:firstLine="720"/>
        <w:jc w:val="both"/>
      </w:pPr>
      <w:r w:rsidRPr="00424FEA">
        <w:lastRenderedPageBreak/>
        <w:t>Бумажные документы не предоставляются, если сведения доступны на витрине данных Министерства обороны Российской Федерации.</w:t>
      </w:r>
    </w:p>
    <w:p w:rsidR="00704327" w:rsidRPr="00424FEA" w:rsidRDefault="00704327" w:rsidP="00704327">
      <w:pPr>
        <w:pStyle w:val="1"/>
        <w:ind w:firstLine="720"/>
        <w:jc w:val="both"/>
      </w:pPr>
      <w:r w:rsidRPr="00424FEA">
        <w:t xml:space="preserve">2.3. </w:t>
      </w:r>
      <w:r w:rsidR="00186F21" w:rsidRPr="00424FEA">
        <w:t>Заявление, поступившее в организацию, подлежит регистрации в день его поступления.</w:t>
      </w:r>
    </w:p>
    <w:p w:rsidR="00704327" w:rsidRPr="00424FEA" w:rsidRDefault="00704327" w:rsidP="00704327">
      <w:pPr>
        <w:pStyle w:val="1"/>
        <w:ind w:firstLine="720"/>
        <w:jc w:val="both"/>
      </w:pPr>
      <w:r w:rsidRPr="00424FEA">
        <w:t xml:space="preserve">2.4. </w:t>
      </w:r>
      <w:r w:rsidR="00537437">
        <w:t>Образовательная о</w:t>
      </w:r>
      <w:r w:rsidR="00186F21" w:rsidRPr="00424FEA">
        <w:t>рганизация:</w:t>
      </w:r>
    </w:p>
    <w:p w:rsidR="00704327" w:rsidRPr="00424FEA" w:rsidRDefault="00704327" w:rsidP="00704327">
      <w:pPr>
        <w:pStyle w:val="1"/>
        <w:ind w:firstLine="720"/>
        <w:jc w:val="both"/>
      </w:pPr>
      <w:r w:rsidRPr="00424FEA">
        <w:t xml:space="preserve">1) </w:t>
      </w:r>
      <w:r w:rsidR="00186F21" w:rsidRPr="00424FEA">
        <w:t>В срок не позднее 5-го рабочего дня, следующего за днем регистрации заявления:</w:t>
      </w:r>
    </w:p>
    <w:p w:rsidR="00704327" w:rsidRPr="00424FEA" w:rsidRDefault="00704327" w:rsidP="00704327">
      <w:pPr>
        <w:pStyle w:val="1"/>
        <w:ind w:firstLine="720"/>
        <w:jc w:val="both"/>
      </w:pPr>
      <w:r w:rsidRPr="00424FEA">
        <w:t xml:space="preserve">- </w:t>
      </w:r>
      <w:r w:rsidR="00186F21" w:rsidRPr="00424FEA">
        <w:t>проверяет заявление и комплект документов, представленных заявителем;</w:t>
      </w:r>
    </w:p>
    <w:p w:rsidR="00704327" w:rsidRPr="00424FEA" w:rsidRDefault="00704327" w:rsidP="00704327">
      <w:pPr>
        <w:pStyle w:val="1"/>
        <w:ind w:firstLine="720"/>
        <w:jc w:val="both"/>
      </w:pPr>
      <w:r w:rsidRPr="00424FEA">
        <w:t xml:space="preserve">- </w:t>
      </w:r>
      <w:r w:rsidR="00186F21" w:rsidRPr="00424FEA">
        <w:t>принимает решение о предоставлении (об отказе в предоставлении) дополнительных мер поддержки.</w:t>
      </w:r>
    </w:p>
    <w:p w:rsidR="00704327" w:rsidRPr="00424FEA" w:rsidRDefault="00704327" w:rsidP="00704327">
      <w:pPr>
        <w:pStyle w:val="1"/>
        <w:ind w:firstLine="720"/>
        <w:jc w:val="both"/>
      </w:pPr>
      <w:r w:rsidRPr="00424FEA">
        <w:t xml:space="preserve">2) </w:t>
      </w:r>
      <w:r w:rsidR="00186F21" w:rsidRPr="00424FEA">
        <w:t>Ежеквартально, в срок не позднее 10 числа месяца, следующего за отчетным кварталом:</w:t>
      </w:r>
    </w:p>
    <w:p w:rsidR="00704327" w:rsidRPr="00424FEA" w:rsidRDefault="00704327" w:rsidP="00704327">
      <w:pPr>
        <w:pStyle w:val="1"/>
        <w:ind w:firstLine="720"/>
        <w:jc w:val="both"/>
      </w:pPr>
      <w:r w:rsidRPr="00424FEA">
        <w:t xml:space="preserve">- </w:t>
      </w:r>
      <w:r w:rsidR="00186F21" w:rsidRPr="00424FEA">
        <w:t>предоставляет в адрес учредителя</w:t>
      </w:r>
      <w:hyperlink r:id="rId15" w:history="1">
        <w:r w:rsidR="00186F21" w:rsidRPr="00424FEA">
          <w:t xml:space="preserve"> информацию </w:t>
        </w:r>
      </w:hyperlink>
      <w:r w:rsidR="00186F21" w:rsidRPr="00424FEA">
        <w:t>о количестве предоставленных дополнительных мер поддержки по форме согласно приложению 3 к настоящему Порядку;</w:t>
      </w:r>
    </w:p>
    <w:p w:rsidR="00F05824" w:rsidRPr="00424FEA" w:rsidRDefault="00704327" w:rsidP="00F05824">
      <w:pPr>
        <w:pStyle w:val="1"/>
        <w:ind w:firstLine="720"/>
        <w:jc w:val="both"/>
      </w:pPr>
      <w:r w:rsidRPr="00424FEA">
        <w:t xml:space="preserve">- </w:t>
      </w:r>
      <w:hyperlink r:id="rId16" w:history="1">
        <w:r w:rsidR="00186F21" w:rsidRPr="00424FEA">
          <w:t xml:space="preserve">информацию </w:t>
        </w:r>
      </w:hyperlink>
      <w:r w:rsidR="00186F21" w:rsidRPr="00424FEA">
        <w:t>о затратах, возникающих при предоставлении дополнительных мер поддержки, предусмотренных настоящим Порядком, по форме согласно приложению 4 к настоящему Порядку.</w:t>
      </w:r>
    </w:p>
    <w:p w:rsidR="00F05824" w:rsidRPr="00424FEA" w:rsidRDefault="00F05824" w:rsidP="00F05824">
      <w:pPr>
        <w:pStyle w:val="1"/>
        <w:ind w:firstLine="720"/>
        <w:jc w:val="both"/>
      </w:pPr>
      <w:r w:rsidRPr="00424FEA">
        <w:t xml:space="preserve">2.5. </w:t>
      </w:r>
      <w:r w:rsidR="00186F21" w:rsidRPr="00424FEA">
        <w:t xml:space="preserve">Решение о предоставлении (об отказе в предоставлении) дополнительных мер поддержки оформляется приказом руководителя </w:t>
      </w:r>
      <w:r w:rsidR="00537437">
        <w:t xml:space="preserve">образовательной </w:t>
      </w:r>
      <w:r w:rsidR="00186F21" w:rsidRPr="00424FEA">
        <w:t>организации либо уполномоченным им лицом, и в течение двух рабочих дней с даты принятия решения заявитель уведомляется способом, указанным в заявлении.</w:t>
      </w:r>
    </w:p>
    <w:p w:rsidR="00F05824" w:rsidRPr="00424FEA" w:rsidRDefault="00F05824" w:rsidP="00F05824">
      <w:pPr>
        <w:pStyle w:val="1"/>
        <w:ind w:firstLine="720"/>
        <w:jc w:val="both"/>
      </w:pPr>
      <w:r w:rsidRPr="00424FEA">
        <w:t xml:space="preserve">2.6. </w:t>
      </w:r>
      <w:r w:rsidR="00186F21" w:rsidRPr="00424FEA">
        <w:t>Дополнительные меры поддержки предоставляются на учебный год с месяца подачи заявления и выплачиваются с момента возникновения права, но не ранее 1 октября 2022 года.</w:t>
      </w:r>
    </w:p>
    <w:p w:rsidR="00F05824" w:rsidRPr="00424FEA" w:rsidRDefault="00F05824" w:rsidP="00F05824">
      <w:pPr>
        <w:pStyle w:val="1"/>
        <w:ind w:firstLine="720"/>
        <w:jc w:val="both"/>
      </w:pPr>
      <w:r w:rsidRPr="00424FEA">
        <w:t xml:space="preserve">2.7. </w:t>
      </w:r>
      <w:r w:rsidR="00186F21" w:rsidRPr="00424FEA">
        <w:t xml:space="preserve">Заявление о предоставлении дополнительных мер поддержки со всеми представленными документами и решением о назначении хранятся в личном деле обучающегося. Личные дела находятся в </w:t>
      </w:r>
      <w:r w:rsidR="00537437">
        <w:t xml:space="preserve">образовательной </w:t>
      </w:r>
      <w:r w:rsidR="00186F21" w:rsidRPr="00424FEA">
        <w:t>организации.</w:t>
      </w:r>
    </w:p>
    <w:p w:rsidR="00F05824" w:rsidRPr="00424FEA" w:rsidRDefault="00F05824" w:rsidP="00F05824">
      <w:pPr>
        <w:pStyle w:val="1"/>
        <w:ind w:firstLine="720"/>
        <w:jc w:val="both"/>
      </w:pPr>
      <w:r w:rsidRPr="00424FEA">
        <w:t xml:space="preserve">2.8. </w:t>
      </w:r>
      <w:r w:rsidR="00186F21" w:rsidRPr="00424FEA">
        <w:t>Предоставление членам семей участников СВО бесплатного горячего питания производится силами образовательной организации за счет средств бюджета, при наличии собственной столовой, либо путем заключения соответствующего договора с организацией, осуществляющей общественное питание.</w:t>
      </w:r>
    </w:p>
    <w:p w:rsidR="00186F21" w:rsidRPr="00424FEA" w:rsidRDefault="00F05824" w:rsidP="00F05824">
      <w:pPr>
        <w:pStyle w:val="1"/>
        <w:ind w:firstLine="720"/>
        <w:jc w:val="both"/>
      </w:pPr>
      <w:r w:rsidRPr="00424FEA">
        <w:t xml:space="preserve">2.9. </w:t>
      </w:r>
      <w:r w:rsidR="00186F21" w:rsidRPr="00424FEA">
        <w:t>Мониторинг расходов образовательной организации на организацию питания осуществляется по форме согласно</w:t>
      </w:r>
      <w:hyperlink r:id="rId17" w:history="1">
        <w:r w:rsidR="00186F21" w:rsidRPr="00424FEA">
          <w:t xml:space="preserve"> Приложению 5 </w:t>
        </w:r>
      </w:hyperlink>
      <w:r w:rsidR="00186F21" w:rsidRPr="00424FEA">
        <w:t>к настоящему Порядку, поданной Учредителю в срок, ежеквартально, до 1 числа месяца, следующего за отчетным.</w:t>
      </w:r>
    </w:p>
    <w:p w:rsidR="00F05824" w:rsidRPr="00424FEA" w:rsidRDefault="00F05824" w:rsidP="00F05824">
      <w:pPr>
        <w:pStyle w:val="1"/>
        <w:ind w:firstLine="720"/>
        <w:jc w:val="both"/>
      </w:pPr>
    </w:p>
    <w:p w:rsidR="00186F21" w:rsidRPr="00424FEA" w:rsidRDefault="00186F21" w:rsidP="00186F21">
      <w:pPr>
        <w:pStyle w:val="1"/>
        <w:numPr>
          <w:ilvl w:val="0"/>
          <w:numId w:val="13"/>
        </w:numPr>
        <w:tabs>
          <w:tab w:val="left" w:pos="340"/>
        </w:tabs>
        <w:spacing w:after="320"/>
        <w:ind w:firstLine="0"/>
        <w:jc w:val="center"/>
      </w:pPr>
      <w:r w:rsidRPr="00424FEA">
        <w:t>Основания для отказа в предоставлении</w:t>
      </w:r>
      <w:r w:rsidRPr="00424FEA">
        <w:br/>
        <w:t>дополнительных мер поддержки</w:t>
      </w:r>
    </w:p>
    <w:p w:rsidR="00DB6E8C" w:rsidRPr="00424FEA" w:rsidRDefault="00DB6E8C" w:rsidP="00DB6E8C">
      <w:pPr>
        <w:pStyle w:val="1"/>
        <w:tabs>
          <w:tab w:val="left" w:pos="1160"/>
        </w:tabs>
        <w:ind w:firstLine="709"/>
        <w:jc w:val="both"/>
      </w:pPr>
      <w:r w:rsidRPr="00424FEA">
        <w:t xml:space="preserve">3.1. </w:t>
      </w:r>
      <w:r w:rsidR="00186F21" w:rsidRPr="00424FEA">
        <w:t>Основания для отказа в предоставлении дополнительных мер поддержки:</w:t>
      </w:r>
    </w:p>
    <w:p w:rsidR="00DB6E8C" w:rsidRPr="00424FEA" w:rsidRDefault="00DB6E8C" w:rsidP="00DB6E8C">
      <w:pPr>
        <w:pStyle w:val="1"/>
        <w:tabs>
          <w:tab w:val="left" w:pos="1160"/>
        </w:tabs>
        <w:ind w:firstLine="709"/>
        <w:jc w:val="both"/>
      </w:pPr>
      <w:r w:rsidRPr="00424FEA">
        <w:t xml:space="preserve">- </w:t>
      </w:r>
      <w:r w:rsidR="00186F21" w:rsidRPr="00424FEA">
        <w:t>несоответствие документов комплектности и (или) требованиям, установленным в</w:t>
      </w:r>
      <w:hyperlink w:anchor="bookmark4" w:tooltip="Current Document">
        <w:r w:rsidR="00186F21" w:rsidRPr="00424FEA">
          <w:t xml:space="preserve"> пункте 2.2 </w:t>
        </w:r>
      </w:hyperlink>
      <w:r w:rsidR="00186F21" w:rsidRPr="00424FEA">
        <w:t>настоящего Порядка;</w:t>
      </w:r>
    </w:p>
    <w:p w:rsidR="00DB6E8C" w:rsidRPr="00424FEA" w:rsidRDefault="00DB6E8C" w:rsidP="00DB6E8C">
      <w:pPr>
        <w:pStyle w:val="1"/>
        <w:tabs>
          <w:tab w:val="left" w:pos="1160"/>
        </w:tabs>
        <w:ind w:firstLine="709"/>
        <w:jc w:val="both"/>
      </w:pPr>
      <w:r w:rsidRPr="00424FEA">
        <w:t xml:space="preserve">- </w:t>
      </w:r>
      <w:r w:rsidR="00186F21" w:rsidRPr="00424FEA">
        <w:t>предоставление заведомо недостоверных сведений, подложных документов.</w:t>
      </w:r>
    </w:p>
    <w:p w:rsidR="00DB6E8C" w:rsidRPr="00424FEA" w:rsidRDefault="00DB6E8C" w:rsidP="00DB6E8C">
      <w:pPr>
        <w:pStyle w:val="1"/>
        <w:tabs>
          <w:tab w:val="left" w:pos="1160"/>
        </w:tabs>
        <w:ind w:firstLine="709"/>
        <w:jc w:val="both"/>
      </w:pPr>
      <w:r w:rsidRPr="00424FEA">
        <w:lastRenderedPageBreak/>
        <w:t xml:space="preserve">3.2. </w:t>
      </w:r>
      <w:r w:rsidR="00186F21" w:rsidRPr="00424FEA">
        <w:t>Основания для прекращения предоставления дополнительных мер поддержки:</w:t>
      </w:r>
    </w:p>
    <w:p w:rsidR="00DB6E8C" w:rsidRPr="00424FEA" w:rsidRDefault="00DB6E8C" w:rsidP="00DB6E8C">
      <w:pPr>
        <w:pStyle w:val="1"/>
        <w:tabs>
          <w:tab w:val="left" w:pos="1160"/>
        </w:tabs>
        <w:ind w:firstLine="709"/>
        <w:jc w:val="both"/>
      </w:pPr>
      <w:r w:rsidRPr="00424FEA">
        <w:t xml:space="preserve">- </w:t>
      </w:r>
      <w:r w:rsidR="00186F21" w:rsidRPr="00424FEA">
        <w:t xml:space="preserve">отчисление обучающегося из </w:t>
      </w:r>
      <w:r w:rsidR="00C31B0F">
        <w:t xml:space="preserve">образовательной </w:t>
      </w:r>
      <w:r w:rsidR="00186F21" w:rsidRPr="00424FEA">
        <w:t>организации;</w:t>
      </w:r>
    </w:p>
    <w:p w:rsidR="00DB6E8C" w:rsidRPr="00424FEA" w:rsidRDefault="00DB6E8C" w:rsidP="00DB6E8C">
      <w:pPr>
        <w:pStyle w:val="1"/>
        <w:tabs>
          <w:tab w:val="left" w:pos="1160"/>
        </w:tabs>
        <w:ind w:firstLine="709"/>
        <w:jc w:val="both"/>
      </w:pPr>
      <w:r w:rsidRPr="00424FEA">
        <w:t xml:space="preserve">- </w:t>
      </w:r>
      <w:r w:rsidR="00186F21" w:rsidRPr="00424FEA">
        <w:t xml:space="preserve">усыновление (удочерение) иными лицами ребенка, являющегося членом семьи </w:t>
      </w:r>
      <w:r w:rsidR="00C96EC3">
        <w:t>участника СВО</w:t>
      </w:r>
      <w:r w:rsidR="00186F21" w:rsidRPr="00424FEA">
        <w:t>.</w:t>
      </w:r>
    </w:p>
    <w:p w:rsidR="00186F21" w:rsidRPr="00424FEA" w:rsidRDefault="00186F21" w:rsidP="00DB6E8C">
      <w:pPr>
        <w:pStyle w:val="1"/>
        <w:tabs>
          <w:tab w:val="left" w:pos="1160"/>
        </w:tabs>
        <w:ind w:firstLine="709"/>
        <w:jc w:val="both"/>
      </w:pPr>
      <w:r w:rsidRPr="00424FEA">
        <w:t xml:space="preserve">Прекращение предоставления дополнительных мер поддержки оформляется соответствующим приказом руководителя </w:t>
      </w:r>
      <w:r w:rsidR="00C31B0F">
        <w:t xml:space="preserve">образовательной </w:t>
      </w:r>
      <w:r w:rsidRPr="00424FEA">
        <w:t>организации.</w:t>
      </w:r>
    </w:p>
    <w:p w:rsidR="00C31B0F" w:rsidRDefault="00C31B0F" w:rsidP="00186F21">
      <w:pPr>
        <w:pStyle w:val="20"/>
        <w:spacing w:after="580"/>
      </w:pPr>
    </w:p>
    <w:p w:rsidR="002E11D5" w:rsidRDefault="002E11D5" w:rsidP="00DB6E8C">
      <w:pPr>
        <w:pStyle w:val="a8"/>
        <w:jc w:val="right"/>
        <w:rPr>
          <w:rFonts w:ascii="Times New Roman" w:hAnsi="Times New Roman" w:cs="Times New Roman"/>
        </w:rPr>
      </w:pPr>
    </w:p>
    <w:p w:rsidR="000D2FBD" w:rsidRDefault="00DB6E8C" w:rsidP="00DB6E8C">
      <w:pPr>
        <w:pStyle w:val="a8"/>
        <w:jc w:val="right"/>
        <w:rPr>
          <w:rFonts w:ascii="Times New Roman" w:hAnsi="Times New Roman" w:cs="Times New Roman"/>
        </w:rPr>
      </w:pPr>
      <w:r w:rsidRPr="00424FEA">
        <w:rPr>
          <w:rFonts w:ascii="Times New Roman" w:hAnsi="Times New Roman" w:cs="Times New Roman"/>
        </w:rPr>
        <w:t>Приложение 1</w:t>
      </w:r>
      <w:r w:rsidRPr="00424FEA">
        <w:rPr>
          <w:rFonts w:ascii="Times New Roman" w:hAnsi="Times New Roman" w:cs="Times New Roman"/>
        </w:rPr>
        <w:br/>
      </w:r>
      <w:r w:rsidRPr="000D2FBD">
        <w:rPr>
          <w:rFonts w:ascii="Times New Roman" w:hAnsi="Times New Roman" w:cs="Times New Roman"/>
        </w:rPr>
        <w:t xml:space="preserve">к Порядку </w:t>
      </w:r>
      <w:r w:rsidR="000D2FBD" w:rsidRPr="000D2FBD">
        <w:rPr>
          <w:rFonts w:ascii="Times New Roman" w:hAnsi="Times New Roman" w:cs="Times New Roman"/>
        </w:rPr>
        <w:t>предоставления дополнительных мер</w:t>
      </w:r>
    </w:p>
    <w:p w:rsidR="000D2FBD" w:rsidRDefault="000D2FBD" w:rsidP="00DB6E8C">
      <w:pPr>
        <w:pStyle w:val="a8"/>
        <w:jc w:val="right"/>
        <w:rPr>
          <w:rFonts w:ascii="Times New Roman" w:hAnsi="Times New Roman" w:cs="Times New Roman"/>
        </w:rPr>
      </w:pPr>
      <w:r w:rsidRPr="000D2FBD">
        <w:rPr>
          <w:rFonts w:ascii="Times New Roman" w:hAnsi="Times New Roman" w:cs="Times New Roman"/>
        </w:rPr>
        <w:t xml:space="preserve"> поддержки гражданам Российской Федерации, </w:t>
      </w:r>
    </w:p>
    <w:p w:rsidR="000D2FBD" w:rsidRDefault="000D2FBD" w:rsidP="00DB6E8C">
      <w:pPr>
        <w:pStyle w:val="a8"/>
        <w:jc w:val="right"/>
        <w:rPr>
          <w:rFonts w:ascii="Times New Roman" w:hAnsi="Times New Roman" w:cs="Times New Roman"/>
        </w:rPr>
      </w:pPr>
      <w:r w:rsidRPr="000D2FBD">
        <w:rPr>
          <w:rFonts w:ascii="Times New Roman" w:hAnsi="Times New Roman" w:cs="Times New Roman"/>
        </w:rPr>
        <w:t>участвующим (участвовавшим) в выполнении</w:t>
      </w:r>
    </w:p>
    <w:p w:rsidR="000D2FBD" w:rsidRDefault="000D2FBD" w:rsidP="00DB6E8C">
      <w:pPr>
        <w:pStyle w:val="a8"/>
        <w:jc w:val="right"/>
        <w:rPr>
          <w:rFonts w:ascii="Times New Roman" w:hAnsi="Times New Roman" w:cs="Times New Roman"/>
        </w:rPr>
      </w:pPr>
      <w:r w:rsidRPr="000D2FBD">
        <w:rPr>
          <w:rFonts w:ascii="Times New Roman" w:hAnsi="Times New Roman" w:cs="Times New Roman"/>
        </w:rPr>
        <w:t xml:space="preserve"> задач, возложенных на Вооруженные Силы</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Российской Федерации или войска национальной </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гвардии Российской Федерации, и членам их семей,</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а также членам семей сотрудников следственного</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управления Следственного комитета Российской</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Федерации по Нижегородской области, исполняющих</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служебные обязанности в период проведения</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специальной военной операции в Донецкой и</w:t>
      </w:r>
    </w:p>
    <w:p w:rsidR="0014002C" w:rsidRDefault="000D2FBD" w:rsidP="00DB6E8C">
      <w:pPr>
        <w:pStyle w:val="a8"/>
        <w:jc w:val="right"/>
        <w:rPr>
          <w:rFonts w:ascii="Times New Roman" w:hAnsi="Times New Roman" w:cs="Times New Roman"/>
        </w:rPr>
      </w:pPr>
      <w:r w:rsidRPr="000D2FBD">
        <w:rPr>
          <w:rFonts w:ascii="Times New Roman" w:hAnsi="Times New Roman" w:cs="Times New Roman"/>
        </w:rPr>
        <w:t xml:space="preserve"> Луганской Народных Республиках, Запорожской</w:t>
      </w:r>
    </w:p>
    <w:p w:rsidR="00DB6E8C" w:rsidRPr="00424FEA" w:rsidRDefault="000D2FBD" w:rsidP="00DB6E8C">
      <w:pPr>
        <w:pStyle w:val="a8"/>
        <w:jc w:val="right"/>
        <w:rPr>
          <w:rFonts w:ascii="Times New Roman" w:hAnsi="Times New Roman" w:cs="Times New Roman"/>
        </w:rPr>
      </w:pPr>
      <w:r w:rsidRPr="000D2FBD">
        <w:rPr>
          <w:rFonts w:ascii="Times New Roman" w:hAnsi="Times New Roman" w:cs="Times New Roman"/>
        </w:rPr>
        <w:t xml:space="preserve"> и Херсонской областях</w:t>
      </w:r>
    </w:p>
    <w:p w:rsidR="00DB6E8C" w:rsidRPr="00424FEA" w:rsidRDefault="00DB6E8C" w:rsidP="00DB6E8C">
      <w:pPr>
        <w:pStyle w:val="20"/>
        <w:spacing w:after="360"/>
        <w:rPr>
          <w:sz w:val="28"/>
          <w:szCs w:val="28"/>
        </w:rPr>
      </w:pPr>
    </w:p>
    <w:p w:rsidR="00DB6E8C" w:rsidRPr="00424FEA" w:rsidRDefault="00DB6E8C" w:rsidP="00DB6E8C">
      <w:pPr>
        <w:pStyle w:val="20"/>
        <w:spacing w:after="360"/>
        <w:rPr>
          <w:sz w:val="28"/>
          <w:szCs w:val="28"/>
        </w:rPr>
      </w:pPr>
      <w:r w:rsidRPr="00424FEA">
        <w:rPr>
          <w:sz w:val="28"/>
          <w:szCs w:val="28"/>
        </w:rPr>
        <w:t>ФОРМА ЗАЯВЛЕНИЯ</w:t>
      </w:r>
    </w:p>
    <w:p w:rsidR="00DB6E8C" w:rsidRPr="00424FEA" w:rsidRDefault="00DB6E8C" w:rsidP="00DB6E8C">
      <w:pPr>
        <w:pStyle w:val="a8"/>
        <w:jc w:val="right"/>
        <w:rPr>
          <w:rFonts w:ascii="Times New Roman" w:hAnsi="Times New Roman" w:cs="Times New Roman"/>
          <w:sz w:val="28"/>
          <w:szCs w:val="28"/>
        </w:rPr>
      </w:pPr>
      <w:r w:rsidRPr="00424FEA">
        <w:rPr>
          <w:rFonts w:ascii="Times New Roman" w:hAnsi="Times New Roman" w:cs="Times New Roman"/>
          <w:sz w:val="28"/>
          <w:szCs w:val="28"/>
        </w:rPr>
        <w:t>Директору____________________</w:t>
      </w:r>
      <w:r w:rsidR="00FF56A1">
        <w:rPr>
          <w:rFonts w:ascii="Times New Roman" w:hAnsi="Times New Roman" w:cs="Times New Roman"/>
          <w:sz w:val="28"/>
          <w:szCs w:val="28"/>
        </w:rPr>
        <w:t>__</w:t>
      </w:r>
      <w:r w:rsidRPr="00424FEA">
        <w:rPr>
          <w:rFonts w:ascii="Times New Roman" w:hAnsi="Times New Roman" w:cs="Times New Roman"/>
          <w:sz w:val="28"/>
          <w:szCs w:val="28"/>
        </w:rPr>
        <w:t xml:space="preserve">_________ </w:t>
      </w:r>
    </w:p>
    <w:p w:rsidR="00DB6E8C" w:rsidRPr="00424FEA" w:rsidRDefault="00DB6E8C" w:rsidP="00DB6E8C">
      <w:pPr>
        <w:pStyle w:val="a8"/>
        <w:jc w:val="right"/>
        <w:rPr>
          <w:rFonts w:ascii="Times New Roman" w:hAnsi="Times New Roman" w:cs="Times New Roman"/>
        </w:rPr>
      </w:pPr>
      <w:r w:rsidRPr="00424FEA">
        <w:rPr>
          <w:rFonts w:ascii="Times New Roman" w:hAnsi="Times New Roman" w:cs="Times New Roman"/>
        </w:rPr>
        <w:t xml:space="preserve">(наименование </w:t>
      </w:r>
      <w:r w:rsidR="00C31B0F">
        <w:rPr>
          <w:rFonts w:ascii="Times New Roman" w:hAnsi="Times New Roman" w:cs="Times New Roman"/>
        </w:rPr>
        <w:t xml:space="preserve">образовательной </w:t>
      </w:r>
      <w:r w:rsidRPr="00424FEA">
        <w:rPr>
          <w:rFonts w:ascii="Times New Roman" w:hAnsi="Times New Roman" w:cs="Times New Roman"/>
        </w:rPr>
        <w:t>организации)</w:t>
      </w:r>
    </w:p>
    <w:p w:rsidR="00DB6E8C" w:rsidRPr="00424FEA" w:rsidRDefault="00DB6E8C" w:rsidP="00DB6E8C">
      <w:pPr>
        <w:pStyle w:val="a8"/>
        <w:jc w:val="right"/>
        <w:rPr>
          <w:rFonts w:ascii="Times New Roman" w:hAnsi="Times New Roman" w:cs="Times New Roman"/>
          <w:sz w:val="28"/>
          <w:szCs w:val="28"/>
        </w:rPr>
      </w:pPr>
      <w:r w:rsidRPr="00424FEA">
        <w:rPr>
          <w:rFonts w:ascii="Times New Roman" w:hAnsi="Times New Roman" w:cs="Times New Roman"/>
          <w:sz w:val="28"/>
          <w:szCs w:val="28"/>
        </w:rPr>
        <w:t>__________________________</w:t>
      </w:r>
      <w:r w:rsidR="00FF56A1">
        <w:rPr>
          <w:rFonts w:ascii="Times New Roman" w:hAnsi="Times New Roman" w:cs="Times New Roman"/>
          <w:sz w:val="28"/>
          <w:szCs w:val="28"/>
        </w:rPr>
        <w:t>__</w:t>
      </w:r>
      <w:r w:rsidRPr="00424FEA">
        <w:rPr>
          <w:rFonts w:ascii="Times New Roman" w:hAnsi="Times New Roman" w:cs="Times New Roman"/>
          <w:sz w:val="28"/>
          <w:szCs w:val="28"/>
        </w:rPr>
        <w:t>____________</w:t>
      </w:r>
    </w:p>
    <w:p w:rsidR="00DB6E8C" w:rsidRPr="00424FEA" w:rsidRDefault="00DB6E8C" w:rsidP="00DB6E8C">
      <w:pPr>
        <w:pStyle w:val="a8"/>
        <w:jc w:val="right"/>
        <w:rPr>
          <w:rFonts w:ascii="Times New Roman" w:hAnsi="Times New Roman" w:cs="Times New Roman"/>
        </w:rPr>
      </w:pPr>
      <w:r w:rsidRPr="00424FEA">
        <w:rPr>
          <w:rFonts w:ascii="Times New Roman" w:hAnsi="Times New Roman" w:cs="Times New Roman"/>
        </w:rPr>
        <w:t xml:space="preserve">(фамилия, имя, отчество (при наличии) руководителя) </w:t>
      </w:r>
    </w:p>
    <w:p w:rsidR="00DB6E8C" w:rsidRPr="00424FEA" w:rsidRDefault="00DB6E8C" w:rsidP="00DB6E8C">
      <w:pPr>
        <w:pStyle w:val="a8"/>
        <w:jc w:val="right"/>
        <w:rPr>
          <w:rFonts w:ascii="Times New Roman" w:hAnsi="Times New Roman" w:cs="Times New Roman"/>
          <w:sz w:val="28"/>
          <w:szCs w:val="28"/>
        </w:rPr>
      </w:pPr>
      <w:r w:rsidRPr="00424FEA">
        <w:rPr>
          <w:rFonts w:ascii="Times New Roman" w:hAnsi="Times New Roman" w:cs="Times New Roman"/>
          <w:sz w:val="28"/>
          <w:szCs w:val="28"/>
        </w:rPr>
        <w:t>от______________________</w:t>
      </w:r>
      <w:r w:rsidR="00FF56A1">
        <w:rPr>
          <w:rFonts w:ascii="Times New Roman" w:hAnsi="Times New Roman" w:cs="Times New Roman"/>
          <w:sz w:val="28"/>
          <w:szCs w:val="28"/>
        </w:rPr>
        <w:t>__</w:t>
      </w:r>
      <w:r w:rsidRPr="00424FEA">
        <w:rPr>
          <w:rFonts w:ascii="Times New Roman" w:hAnsi="Times New Roman" w:cs="Times New Roman"/>
          <w:sz w:val="28"/>
          <w:szCs w:val="28"/>
        </w:rPr>
        <w:t xml:space="preserve">______________ </w:t>
      </w:r>
    </w:p>
    <w:p w:rsidR="00DB6E8C" w:rsidRPr="00424FEA" w:rsidRDefault="00DB6E8C" w:rsidP="00DB6E8C">
      <w:pPr>
        <w:pStyle w:val="a8"/>
        <w:jc w:val="right"/>
        <w:rPr>
          <w:rFonts w:ascii="Times New Roman" w:hAnsi="Times New Roman" w:cs="Times New Roman"/>
        </w:rPr>
      </w:pPr>
      <w:r w:rsidRPr="00424FEA">
        <w:rPr>
          <w:rFonts w:ascii="Times New Roman" w:hAnsi="Times New Roman" w:cs="Times New Roman"/>
        </w:rPr>
        <w:t>(фамилия, имя, отчество(при наличии)</w:t>
      </w:r>
    </w:p>
    <w:p w:rsidR="00DB6E8C" w:rsidRPr="00424FEA" w:rsidRDefault="00DB6E8C" w:rsidP="00DB6E8C">
      <w:pPr>
        <w:pStyle w:val="a8"/>
        <w:jc w:val="right"/>
        <w:rPr>
          <w:rFonts w:ascii="Times New Roman" w:hAnsi="Times New Roman" w:cs="Times New Roman"/>
          <w:sz w:val="28"/>
          <w:szCs w:val="28"/>
        </w:rPr>
      </w:pPr>
      <w:r w:rsidRPr="00424FEA">
        <w:rPr>
          <w:rFonts w:ascii="Times New Roman" w:hAnsi="Times New Roman" w:cs="Times New Roman"/>
          <w:sz w:val="28"/>
          <w:szCs w:val="28"/>
        </w:rPr>
        <w:t>________________________</w:t>
      </w:r>
      <w:r w:rsidR="00FF56A1">
        <w:rPr>
          <w:rFonts w:ascii="Times New Roman" w:hAnsi="Times New Roman" w:cs="Times New Roman"/>
          <w:sz w:val="28"/>
          <w:szCs w:val="28"/>
        </w:rPr>
        <w:t>__</w:t>
      </w:r>
      <w:r w:rsidRPr="00424FEA">
        <w:rPr>
          <w:rFonts w:ascii="Times New Roman" w:hAnsi="Times New Roman" w:cs="Times New Roman"/>
          <w:sz w:val="28"/>
          <w:szCs w:val="28"/>
        </w:rPr>
        <w:t>_____________</w:t>
      </w:r>
    </w:p>
    <w:p w:rsidR="00DB6E8C" w:rsidRPr="00424FEA" w:rsidRDefault="00DB6E8C" w:rsidP="00DB6E8C">
      <w:pPr>
        <w:pStyle w:val="a8"/>
        <w:jc w:val="right"/>
        <w:rPr>
          <w:rFonts w:ascii="Times New Roman" w:hAnsi="Times New Roman" w:cs="Times New Roman"/>
        </w:rPr>
      </w:pPr>
      <w:r w:rsidRPr="00424FEA">
        <w:rPr>
          <w:rFonts w:ascii="Times New Roman" w:hAnsi="Times New Roman" w:cs="Times New Roman"/>
        </w:rPr>
        <w:t xml:space="preserve"> (дата рождения)</w:t>
      </w:r>
    </w:p>
    <w:p w:rsidR="00DB6E8C" w:rsidRPr="00424FEA" w:rsidRDefault="00DB6E8C" w:rsidP="00DB6E8C">
      <w:pPr>
        <w:pStyle w:val="a8"/>
        <w:jc w:val="right"/>
        <w:rPr>
          <w:rFonts w:ascii="Times New Roman" w:hAnsi="Times New Roman" w:cs="Times New Roman"/>
          <w:sz w:val="28"/>
          <w:szCs w:val="28"/>
        </w:rPr>
      </w:pPr>
      <w:r w:rsidRPr="00424FEA">
        <w:rPr>
          <w:rFonts w:ascii="Times New Roman" w:hAnsi="Times New Roman" w:cs="Times New Roman"/>
          <w:sz w:val="28"/>
          <w:szCs w:val="28"/>
        </w:rPr>
        <w:t>проживающего(ей) по адресу:___</w:t>
      </w:r>
      <w:r w:rsidR="00FF56A1">
        <w:rPr>
          <w:rFonts w:ascii="Times New Roman" w:hAnsi="Times New Roman" w:cs="Times New Roman"/>
          <w:sz w:val="28"/>
          <w:szCs w:val="28"/>
        </w:rPr>
        <w:t>__</w:t>
      </w:r>
      <w:r w:rsidRPr="00424FEA">
        <w:rPr>
          <w:rFonts w:ascii="Times New Roman" w:hAnsi="Times New Roman" w:cs="Times New Roman"/>
          <w:sz w:val="28"/>
          <w:szCs w:val="28"/>
        </w:rPr>
        <w:t>_________</w:t>
      </w:r>
    </w:p>
    <w:p w:rsidR="00DB6E8C" w:rsidRPr="00424FEA" w:rsidRDefault="00DB6E8C" w:rsidP="00DB6E8C">
      <w:pPr>
        <w:pStyle w:val="a8"/>
        <w:jc w:val="right"/>
        <w:rPr>
          <w:sz w:val="28"/>
          <w:szCs w:val="28"/>
        </w:rPr>
      </w:pPr>
      <w:r w:rsidRPr="00424FEA">
        <w:rPr>
          <w:rFonts w:ascii="Times New Roman" w:hAnsi="Times New Roman" w:cs="Times New Roman"/>
          <w:sz w:val="28"/>
          <w:szCs w:val="28"/>
        </w:rPr>
        <w:t>___________________________</w:t>
      </w:r>
      <w:r w:rsidR="00FF56A1">
        <w:rPr>
          <w:rFonts w:ascii="Times New Roman" w:hAnsi="Times New Roman" w:cs="Times New Roman"/>
          <w:sz w:val="28"/>
          <w:szCs w:val="28"/>
        </w:rPr>
        <w:t>__</w:t>
      </w:r>
      <w:r w:rsidRPr="00424FEA">
        <w:rPr>
          <w:rFonts w:ascii="Times New Roman" w:hAnsi="Times New Roman" w:cs="Times New Roman"/>
          <w:sz w:val="28"/>
          <w:szCs w:val="28"/>
        </w:rPr>
        <w:t>__________</w:t>
      </w:r>
    </w:p>
    <w:p w:rsidR="00DB6E8C" w:rsidRPr="00424FEA" w:rsidRDefault="00DB6E8C" w:rsidP="00DB6E8C">
      <w:pPr>
        <w:pStyle w:val="20"/>
        <w:spacing w:after="200"/>
        <w:rPr>
          <w:sz w:val="28"/>
          <w:szCs w:val="28"/>
        </w:rPr>
      </w:pPr>
    </w:p>
    <w:p w:rsidR="00DB6E8C" w:rsidRPr="00424FEA" w:rsidRDefault="00DB6E8C" w:rsidP="00DB6E8C">
      <w:pPr>
        <w:pStyle w:val="20"/>
        <w:spacing w:after="200"/>
        <w:rPr>
          <w:sz w:val="28"/>
          <w:szCs w:val="28"/>
        </w:rPr>
      </w:pPr>
      <w:r w:rsidRPr="00424FEA">
        <w:rPr>
          <w:sz w:val="28"/>
          <w:szCs w:val="28"/>
        </w:rPr>
        <w:t>Заявление</w:t>
      </w:r>
    </w:p>
    <w:p w:rsidR="00580ECA" w:rsidRDefault="00DB6E8C" w:rsidP="00DB6E8C">
      <w:pPr>
        <w:pStyle w:val="a8"/>
        <w:ind w:firstLine="709"/>
        <w:jc w:val="both"/>
        <w:rPr>
          <w:rFonts w:ascii="Times New Roman" w:hAnsi="Times New Roman" w:cs="Times New Roman"/>
          <w:sz w:val="28"/>
          <w:szCs w:val="28"/>
        </w:rPr>
      </w:pPr>
      <w:r w:rsidRPr="00424FEA">
        <w:rPr>
          <w:rFonts w:ascii="Times New Roman" w:hAnsi="Times New Roman" w:cs="Times New Roman"/>
          <w:sz w:val="28"/>
          <w:szCs w:val="28"/>
        </w:rPr>
        <w:t>В соответствии с</w:t>
      </w:r>
      <w:r w:rsidR="00580ECA">
        <w:rPr>
          <w:rFonts w:ascii="Times New Roman" w:hAnsi="Times New Roman" w:cs="Times New Roman"/>
          <w:sz w:val="28"/>
          <w:szCs w:val="28"/>
        </w:rPr>
        <w:t>:</w:t>
      </w:r>
    </w:p>
    <w:p w:rsidR="00FF56A1" w:rsidRDefault="00580ECA" w:rsidP="00FF56A1">
      <w:pPr>
        <w:pStyle w:val="a8"/>
        <w:numPr>
          <w:ilvl w:val="0"/>
          <w:numId w:val="30"/>
        </w:numPr>
        <w:ind w:left="0" w:firstLine="709"/>
        <w:jc w:val="both"/>
        <w:rPr>
          <w:rFonts w:ascii="Times New Roman" w:hAnsi="Times New Roman" w:cs="Times New Roman"/>
          <w:sz w:val="28"/>
          <w:szCs w:val="28"/>
        </w:rPr>
      </w:pPr>
      <w:r w:rsidRPr="00FF56A1">
        <w:rPr>
          <w:rFonts w:ascii="Times New Roman" w:hAnsi="Times New Roman" w:cs="Times New Roman"/>
          <w:sz w:val="28"/>
          <w:szCs w:val="28"/>
        </w:rPr>
        <w:t>Указом Губернатора Нижегородской области от 10 октября 2022 г. № 205 «О дополнительных мерах поддержки граждан Российской Федерации, участвующих в выполнении задач, возложенных на Вооруженные Силы Российской Федерации, и членов их семей»,</w:t>
      </w:r>
    </w:p>
    <w:p w:rsidR="00580ECA" w:rsidRPr="00FF56A1" w:rsidRDefault="00580ECA" w:rsidP="00FF56A1">
      <w:pPr>
        <w:pStyle w:val="a8"/>
        <w:numPr>
          <w:ilvl w:val="0"/>
          <w:numId w:val="30"/>
        </w:numPr>
        <w:ind w:left="0" w:firstLine="709"/>
        <w:jc w:val="both"/>
        <w:rPr>
          <w:rFonts w:ascii="Times New Roman" w:hAnsi="Times New Roman" w:cs="Times New Roman"/>
          <w:sz w:val="28"/>
          <w:szCs w:val="28"/>
        </w:rPr>
      </w:pPr>
      <w:r w:rsidRPr="00FF56A1">
        <w:rPr>
          <w:rFonts w:ascii="Times New Roman" w:hAnsi="Times New Roman" w:cs="Times New Roman"/>
          <w:sz w:val="28"/>
          <w:szCs w:val="28"/>
        </w:rPr>
        <w:lastRenderedPageBreak/>
        <w:t xml:space="preserve">Указом Губернатора Нижегородской области от 11 апреля 2025 г. </w:t>
      </w:r>
      <w:r w:rsidR="00C96EC3">
        <w:rPr>
          <w:rFonts w:ascii="Times New Roman" w:hAnsi="Times New Roman" w:cs="Times New Roman"/>
          <w:sz w:val="28"/>
          <w:szCs w:val="28"/>
        </w:rPr>
        <w:t xml:space="preserve">№ 83 </w:t>
      </w:r>
      <w:r w:rsidRPr="00FF56A1">
        <w:rPr>
          <w:rFonts w:ascii="Times New Roman" w:hAnsi="Times New Roman" w:cs="Times New Roman"/>
          <w:sz w:val="28"/>
          <w:szCs w:val="28"/>
        </w:rPr>
        <w:t xml:space="preserve">«О мерах поддержки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  </w:t>
      </w:r>
    </w:p>
    <w:p w:rsidR="00580ECA" w:rsidRPr="00580ECA" w:rsidRDefault="00580ECA" w:rsidP="00FF56A1">
      <w:pPr>
        <w:pStyle w:val="a8"/>
        <w:numPr>
          <w:ilvl w:val="0"/>
          <w:numId w:val="30"/>
        </w:numPr>
        <w:ind w:left="0" w:firstLine="709"/>
        <w:jc w:val="both"/>
        <w:rPr>
          <w:rFonts w:ascii="Times New Roman" w:hAnsi="Times New Roman" w:cs="Times New Roman"/>
          <w:sz w:val="28"/>
          <w:szCs w:val="28"/>
        </w:rPr>
      </w:pPr>
      <w:r w:rsidRPr="00580ECA">
        <w:rPr>
          <w:rFonts w:ascii="Times New Roman" w:hAnsi="Times New Roman" w:cs="Times New Roman"/>
          <w:sz w:val="28"/>
          <w:szCs w:val="28"/>
        </w:rPr>
        <w:t>Указом Губернатора Нижегородской области от 15 января 2026 г. № 6 «О дополнительных мерах социальной поддержки граждан, пребывающих в мобилизационном людском резерве «Барс - НН», и членов их семей»</w:t>
      </w:r>
    </w:p>
    <w:p w:rsidR="00580ECA" w:rsidRDefault="00580ECA" w:rsidP="00DB6E8C">
      <w:pPr>
        <w:pStyle w:val="a8"/>
        <w:ind w:firstLine="709"/>
        <w:jc w:val="both"/>
        <w:rPr>
          <w:rFonts w:ascii="Times New Roman" w:hAnsi="Times New Roman" w:cs="Times New Roman"/>
          <w:sz w:val="28"/>
          <w:szCs w:val="28"/>
        </w:rPr>
      </w:pPr>
    </w:p>
    <w:p w:rsidR="00FF56A1" w:rsidRDefault="00DB6E8C" w:rsidP="00580ECA">
      <w:pPr>
        <w:pStyle w:val="a8"/>
        <w:jc w:val="both"/>
        <w:rPr>
          <w:rFonts w:ascii="Times New Roman" w:hAnsi="Times New Roman" w:cs="Times New Roman"/>
          <w:sz w:val="28"/>
          <w:szCs w:val="28"/>
        </w:rPr>
      </w:pPr>
      <w:r w:rsidRPr="00424FEA">
        <w:rPr>
          <w:rFonts w:ascii="Times New Roman" w:hAnsi="Times New Roman" w:cs="Times New Roman"/>
          <w:sz w:val="28"/>
          <w:szCs w:val="28"/>
        </w:rPr>
        <w:t>прошумоегоребенка(меня)</w:t>
      </w:r>
      <w:r w:rsidR="004C23A9">
        <w:rPr>
          <w:rFonts w:ascii="Times New Roman" w:hAnsi="Times New Roman" w:cs="Times New Roman"/>
          <w:sz w:val="28"/>
          <w:szCs w:val="28"/>
        </w:rPr>
        <w:t xml:space="preserve"> ________________________________________________</w:t>
      </w:r>
    </w:p>
    <w:p w:rsidR="00580ECA" w:rsidRDefault="00580ECA" w:rsidP="00580ECA">
      <w:pPr>
        <w:pStyle w:val="a8"/>
        <w:jc w:val="both"/>
        <w:rPr>
          <w:rFonts w:ascii="Times New Roman" w:hAnsi="Times New Roman" w:cs="Times New Roman"/>
          <w:sz w:val="28"/>
          <w:szCs w:val="28"/>
        </w:rPr>
      </w:pPr>
      <w:r>
        <w:rPr>
          <w:rFonts w:ascii="Times New Roman" w:hAnsi="Times New Roman" w:cs="Times New Roman"/>
          <w:sz w:val="28"/>
          <w:szCs w:val="28"/>
        </w:rPr>
        <w:t xml:space="preserve"> ______________________</w:t>
      </w:r>
      <w:r w:rsidR="00FF56A1">
        <w:rPr>
          <w:rFonts w:ascii="Times New Roman" w:hAnsi="Times New Roman" w:cs="Times New Roman"/>
          <w:sz w:val="28"/>
          <w:szCs w:val="28"/>
        </w:rPr>
        <w:t>_______________________</w:t>
      </w:r>
      <w:r>
        <w:rPr>
          <w:rFonts w:ascii="Times New Roman" w:hAnsi="Times New Roman" w:cs="Times New Roman"/>
          <w:sz w:val="28"/>
          <w:szCs w:val="28"/>
        </w:rPr>
        <w:t>___________________________</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(степень родства участнику СВО (родной брат/сестра, пасынок/падчерица, родной,</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опекаемый или усыновленный (удочеренный) ребенок, супруг/супруга))</w:t>
      </w:r>
    </w:p>
    <w:p w:rsidR="00DB6E8C" w:rsidRPr="00424FEA" w:rsidRDefault="00DB6E8C" w:rsidP="00DB6E8C">
      <w:pPr>
        <w:pStyle w:val="a8"/>
        <w:jc w:val="center"/>
        <w:rPr>
          <w:rFonts w:ascii="Times New Roman" w:hAnsi="Times New Roman" w:cs="Times New Roman"/>
        </w:rPr>
      </w:pPr>
    </w:p>
    <w:p w:rsidR="00DB6E8C" w:rsidRPr="00424FEA" w:rsidRDefault="00DB6E8C" w:rsidP="00DB6E8C">
      <w:pPr>
        <w:pStyle w:val="a8"/>
        <w:rPr>
          <w:rFonts w:ascii="Times New Roman" w:hAnsi="Times New Roman" w:cs="Times New Roman"/>
          <w:sz w:val="28"/>
          <w:szCs w:val="28"/>
        </w:rPr>
      </w:pPr>
      <w:r w:rsidRPr="00424FEA">
        <w:rPr>
          <w:rFonts w:ascii="Times New Roman" w:hAnsi="Times New Roman" w:cs="Times New Roman"/>
          <w:sz w:val="28"/>
          <w:szCs w:val="28"/>
        </w:rPr>
        <w:t>участника СВО_______________________________</w:t>
      </w:r>
      <w:r w:rsidR="00580ECA">
        <w:rPr>
          <w:rFonts w:ascii="Times New Roman" w:hAnsi="Times New Roman" w:cs="Times New Roman"/>
          <w:sz w:val="28"/>
          <w:szCs w:val="28"/>
        </w:rPr>
        <w:t>____</w:t>
      </w:r>
      <w:r w:rsidRPr="00424FEA">
        <w:rPr>
          <w:rFonts w:ascii="Times New Roman" w:hAnsi="Times New Roman" w:cs="Times New Roman"/>
          <w:sz w:val="28"/>
          <w:szCs w:val="28"/>
        </w:rPr>
        <w:t>________________________</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(фамилия, имя, отчество (при наличии), дата рождении члена семьи участника СВО)</w:t>
      </w:r>
    </w:p>
    <w:p w:rsidR="00DB6E8C" w:rsidRPr="00424FEA" w:rsidRDefault="00DB6E8C" w:rsidP="00DB6E8C">
      <w:pPr>
        <w:pStyle w:val="a8"/>
        <w:jc w:val="center"/>
        <w:rPr>
          <w:rFonts w:ascii="Times New Roman" w:hAnsi="Times New Roman" w:cs="Times New Roman"/>
        </w:rPr>
      </w:pPr>
    </w:p>
    <w:p w:rsidR="00DB6E8C" w:rsidRPr="00424FEA" w:rsidRDefault="00DB6E8C" w:rsidP="00DB6E8C">
      <w:pPr>
        <w:pStyle w:val="a8"/>
        <w:rPr>
          <w:rFonts w:ascii="Times New Roman" w:hAnsi="Times New Roman" w:cs="Times New Roman"/>
          <w:sz w:val="28"/>
          <w:szCs w:val="28"/>
        </w:rPr>
      </w:pPr>
      <w:r w:rsidRPr="00424FEA">
        <w:rPr>
          <w:rFonts w:ascii="Times New Roman" w:hAnsi="Times New Roman" w:cs="Times New Roman"/>
          <w:sz w:val="28"/>
          <w:szCs w:val="28"/>
        </w:rPr>
        <w:t>посещающего (посещающую)</w:t>
      </w:r>
      <w:r w:rsidR="000D2FBD">
        <w:rPr>
          <w:rFonts w:ascii="Times New Roman" w:hAnsi="Times New Roman" w:cs="Times New Roman"/>
          <w:sz w:val="28"/>
          <w:szCs w:val="28"/>
        </w:rPr>
        <w:t xml:space="preserve"> ______________________________________________</w:t>
      </w:r>
    </w:p>
    <w:p w:rsidR="000D2FBD" w:rsidRPr="000D2FBD" w:rsidRDefault="00DB6E8C" w:rsidP="000D2FBD">
      <w:pPr>
        <w:pStyle w:val="a8"/>
        <w:jc w:val="center"/>
        <w:rPr>
          <w:rFonts w:ascii="Times New Roman" w:hAnsi="Times New Roman" w:cs="Times New Roman"/>
        </w:rPr>
      </w:pPr>
      <w:r w:rsidRPr="000D2FBD">
        <w:rPr>
          <w:rFonts w:ascii="Times New Roman" w:hAnsi="Times New Roman" w:cs="Times New Roman"/>
        </w:rPr>
        <w:t>(наименование образовательной организации</w:t>
      </w:r>
    </w:p>
    <w:p w:rsidR="00DB6E8C" w:rsidRDefault="000D2FBD" w:rsidP="000D2FBD">
      <w:pPr>
        <w:pStyle w:val="a8"/>
        <w:jc w:val="center"/>
        <w:rPr>
          <w:rFonts w:ascii="Times New Roman" w:hAnsi="Times New Roman" w:cs="Times New Roman"/>
        </w:rPr>
      </w:pPr>
      <w:r w:rsidRPr="000D2FBD">
        <w:rPr>
          <w:rFonts w:ascii="Times New Roman" w:hAnsi="Times New Roman" w:cs="Times New Roman"/>
        </w:rPr>
        <w:t>Княгининского муниципального округа Нижегородской области</w:t>
      </w:r>
      <w:r w:rsidR="00DB6E8C" w:rsidRPr="000D2FBD">
        <w:rPr>
          <w:rFonts w:ascii="Times New Roman" w:hAnsi="Times New Roman" w:cs="Times New Roman"/>
        </w:rPr>
        <w:t>)</w:t>
      </w:r>
    </w:p>
    <w:p w:rsidR="000D2FBD" w:rsidRPr="000D2FBD" w:rsidRDefault="000D2FBD" w:rsidP="000D2FBD">
      <w:pPr>
        <w:pStyle w:val="a8"/>
        <w:jc w:val="center"/>
        <w:rPr>
          <w:rFonts w:ascii="Times New Roman" w:hAnsi="Times New Roman" w:cs="Times New Roman"/>
        </w:rPr>
      </w:pPr>
    </w:p>
    <w:p w:rsidR="00DB6E8C" w:rsidRPr="00424FEA" w:rsidRDefault="00DB6E8C" w:rsidP="00FF56A1">
      <w:pPr>
        <w:pStyle w:val="1"/>
        <w:numPr>
          <w:ilvl w:val="0"/>
          <w:numId w:val="31"/>
        </w:numPr>
        <w:ind w:left="0" w:firstLine="709"/>
        <w:jc w:val="both"/>
      </w:pPr>
      <w:r w:rsidRPr="00424FEA">
        <w:t xml:space="preserve">освободить от уплаты родительской платы за присмотр и уход за ребенком </w:t>
      </w:r>
      <w:r w:rsidRPr="00424FEA">
        <w:rPr>
          <w:color w:val="auto"/>
        </w:rPr>
        <w:t xml:space="preserve">в муниципальной образовательной организации, расположенной на территории Княгининского муниципального округа Нижегородской области, </w:t>
      </w:r>
      <w:r w:rsidRPr="00424FEA">
        <w:t>реализующей образовательную программу дошкольного образования</w:t>
      </w:r>
      <w:r w:rsidR="000D2FBD">
        <w:t>;</w:t>
      </w:r>
    </w:p>
    <w:p w:rsidR="00DB6E8C" w:rsidRPr="00424FEA" w:rsidRDefault="00DB6E8C" w:rsidP="00FF56A1">
      <w:pPr>
        <w:pStyle w:val="1"/>
        <w:numPr>
          <w:ilvl w:val="0"/>
          <w:numId w:val="31"/>
        </w:numPr>
        <w:ind w:left="0" w:firstLine="709"/>
        <w:jc w:val="both"/>
      </w:pPr>
      <w:r w:rsidRPr="00424FEA">
        <w:t xml:space="preserve">освободить от платы, взимаемой с родителей (законных представителей) за осуществление присмотра и ухода за детьми в группе продленного дня в </w:t>
      </w:r>
      <w:r w:rsidRPr="00424FEA">
        <w:rPr>
          <w:color w:val="auto"/>
        </w:rPr>
        <w:t>муниципальной</w:t>
      </w:r>
      <w:r w:rsidRPr="00424FEA">
        <w:t xml:space="preserve"> образовательной организации,реализующей программы начального общего, основного общего или среднего общего образования</w:t>
      </w:r>
      <w:r w:rsidR="000D2FBD">
        <w:t>;</w:t>
      </w:r>
    </w:p>
    <w:p w:rsidR="00DB6E8C" w:rsidRPr="00424FEA" w:rsidRDefault="00DB6E8C" w:rsidP="00FF56A1">
      <w:pPr>
        <w:pStyle w:val="1"/>
        <w:numPr>
          <w:ilvl w:val="0"/>
          <w:numId w:val="31"/>
        </w:numPr>
        <w:ind w:left="0" w:firstLine="709"/>
        <w:jc w:val="both"/>
      </w:pPr>
      <w:r w:rsidRPr="00424FEA">
        <w:t xml:space="preserve">предоставить моему ребенку (мне), обучающемуся по образовательной программе основного общего и среднего общего образования, а также обучающемуся по образовательной программе начального общего образования при посещении группы продленного дня, </w:t>
      </w:r>
      <w:r w:rsidRPr="00424FEA">
        <w:rPr>
          <w:color w:val="auto"/>
        </w:rPr>
        <w:t>в муниципальных образовательных организациях Княгининского муниципального округа Нижегородской области,</w:t>
      </w:r>
      <w:r w:rsidRPr="00424FEA">
        <w:t xml:space="preserve"> одноразовое бесплатное горячее питание</w:t>
      </w:r>
      <w:r w:rsidR="000D2FBD">
        <w:t>;</w:t>
      </w:r>
    </w:p>
    <w:p w:rsidR="00DB6E8C" w:rsidRPr="00424FEA" w:rsidRDefault="00DB6E8C" w:rsidP="00FF56A1">
      <w:pPr>
        <w:pStyle w:val="1"/>
        <w:numPr>
          <w:ilvl w:val="0"/>
          <w:numId w:val="31"/>
        </w:numPr>
        <w:ind w:left="0" w:firstLine="709"/>
        <w:jc w:val="both"/>
      </w:pPr>
      <w:r w:rsidRPr="00424FEA">
        <w:t>предоставить преимущественное право перевода моего ребенка  в другую, наиболее приближенную к месту жительства семьи образовательную организацию, реализующую образовательную программу дошкольного образования</w:t>
      </w:r>
      <w:r w:rsidR="000D2FBD">
        <w:t>;</w:t>
      </w:r>
    </w:p>
    <w:p w:rsidR="00DB6E8C" w:rsidRPr="00424FEA" w:rsidRDefault="00DB6E8C" w:rsidP="00FF56A1">
      <w:pPr>
        <w:pStyle w:val="1"/>
        <w:numPr>
          <w:ilvl w:val="0"/>
          <w:numId w:val="31"/>
        </w:numPr>
        <w:ind w:left="0" w:firstLine="709"/>
        <w:jc w:val="both"/>
      </w:pPr>
      <w:r w:rsidRPr="00424FEA">
        <w:t>предоставить преимущественное право перевода моего ребенка (меня) в наиболее приближенную к месту жительства семьи образовательную организацию, реализующую образовательную программу начального общего, основного общего и среднего общего образования</w:t>
      </w:r>
      <w:r w:rsidR="000D2FBD">
        <w:t>;</w:t>
      </w:r>
    </w:p>
    <w:p w:rsidR="00DB6E8C" w:rsidRPr="00424FEA" w:rsidRDefault="00DB6E8C" w:rsidP="00FF56A1">
      <w:pPr>
        <w:pStyle w:val="1"/>
        <w:numPr>
          <w:ilvl w:val="0"/>
          <w:numId w:val="31"/>
        </w:numPr>
        <w:ind w:left="0" w:firstLine="709"/>
        <w:jc w:val="both"/>
        <w:rPr>
          <w:color w:val="auto"/>
        </w:rPr>
      </w:pPr>
      <w:r w:rsidRPr="00424FEA">
        <w:rPr>
          <w:color w:val="auto"/>
        </w:rPr>
        <w:t xml:space="preserve">предоставить </w:t>
      </w:r>
      <w:r w:rsidRPr="00424FEA">
        <w:t xml:space="preserve">моему ребенку </w:t>
      </w:r>
      <w:r w:rsidRPr="00424FEA">
        <w:rPr>
          <w:color w:val="auto"/>
        </w:rPr>
        <w:t xml:space="preserve">бесплатное посещение муниципальных учреждений дополнительного образования, спортивных секций в муниципальных </w:t>
      </w:r>
      <w:r w:rsidRPr="00424FEA">
        <w:rPr>
          <w:color w:val="auto"/>
        </w:rPr>
        <w:lastRenderedPageBreak/>
        <w:t>учреждениях Княгининского муниципального округа Нижегородской области</w:t>
      </w:r>
    </w:p>
    <w:p w:rsidR="00DB6E8C" w:rsidRPr="00424FEA" w:rsidRDefault="00DB6E8C" w:rsidP="00DB6E8C">
      <w:pPr>
        <w:pStyle w:val="1"/>
        <w:ind w:firstLine="0"/>
        <w:jc w:val="both"/>
        <w:rPr>
          <w:color w:val="auto"/>
        </w:rPr>
      </w:pPr>
      <w:r w:rsidRPr="00424FEA">
        <w:rPr>
          <w:color w:val="auto"/>
        </w:rPr>
        <w:t>__________________________________________________</w:t>
      </w:r>
      <w:r w:rsidR="000D2FBD">
        <w:rPr>
          <w:color w:val="auto"/>
        </w:rPr>
        <w:t>___</w:t>
      </w:r>
      <w:r w:rsidRPr="00424FEA">
        <w:rPr>
          <w:color w:val="auto"/>
        </w:rPr>
        <w:t>___________________</w:t>
      </w:r>
    </w:p>
    <w:p w:rsidR="000D2FBD" w:rsidRDefault="00DB6E8C" w:rsidP="00DB6E8C">
      <w:pPr>
        <w:pStyle w:val="a8"/>
        <w:jc w:val="center"/>
        <w:rPr>
          <w:rFonts w:ascii="Times New Roman" w:hAnsi="Times New Roman" w:cs="Times New Roman"/>
        </w:rPr>
      </w:pPr>
      <w:r w:rsidRPr="00424FEA">
        <w:rPr>
          <w:rFonts w:ascii="Times New Roman" w:hAnsi="Times New Roman" w:cs="Times New Roman"/>
        </w:rPr>
        <w:t xml:space="preserve">(наименование учреждениядополнительного образования </w:t>
      </w:r>
    </w:p>
    <w:p w:rsidR="00DB6E8C" w:rsidRPr="00424FEA" w:rsidRDefault="000D2FBD" w:rsidP="00DB6E8C">
      <w:pPr>
        <w:pStyle w:val="a8"/>
        <w:jc w:val="center"/>
        <w:rPr>
          <w:rFonts w:ascii="Times New Roman" w:hAnsi="Times New Roman" w:cs="Times New Roman"/>
        </w:rPr>
      </w:pPr>
      <w:r>
        <w:rPr>
          <w:rFonts w:ascii="Times New Roman" w:hAnsi="Times New Roman" w:cs="Times New Roman"/>
        </w:rPr>
        <w:t xml:space="preserve">Княгининского муниципального округа </w:t>
      </w:r>
      <w:r w:rsidR="00DB6E8C" w:rsidRPr="00424FEA">
        <w:rPr>
          <w:rFonts w:ascii="Times New Roman" w:hAnsi="Times New Roman" w:cs="Times New Roman"/>
        </w:rPr>
        <w:t>Нижегородской области)</w:t>
      </w:r>
    </w:p>
    <w:p w:rsidR="00DB6E8C" w:rsidRPr="00424FEA" w:rsidRDefault="00DB6E8C" w:rsidP="00DB6E8C">
      <w:pPr>
        <w:pStyle w:val="a8"/>
        <w:jc w:val="center"/>
        <w:rPr>
          <w:rFonts w:ascii="Times New Roman" w:hAnsi="Times New Roman" w:cs="Times New Roman"/>
        </w:rPr>
      </w:pPr>
    </w:p>
    <w:p w:rsidR="00DB6E8C" w:rsidRPr="00424FEA" w:rsidRDefault="00252BC6" w:rsidP="00DB6E8C">
      <w:pPr>
        <w:pStyle w:val="a8"/>
        <w:ind w:firstLine="709"/>
        <w:rPr>
          <w:rFonts w:ascii="Times New Roman" w:hAnsi="Times New Roman" w:cs="Times New Roman"/>
          <w:sz w:val="28"/>
          <w:szCs w:val="28"/>
        </w:rPr>
      </w:pPr>
      <w:r>
        <w:rPr>
          <w:rFonts w:ascii="Times New Roman" w:hAnsi="Times New Roman" w:cs="Times New Roman"/>
          <w:sz w:val="28"/>
          <w:szCs w:val="28"/>
        </w:rPr>
        <w:t>Я (м</w:t>
      </w:r>
      <w:r w:rsidR="00DB6E8C" w:rsidRPr="00424FEA">
        <w:rPr>
          <w:rFonts w:ascii="Times New Roman" w:hAnsi="Times New Roman" w:cs="Times New Roman"/>
          <w:sz w:val="28"/>
          <w:szCs w:val="28"/>
        </w:rPr>
        <w:t>ой</w:t>
      </w:r>
      <w:r>
        <w:rPr>
          <w:rFonts w:ascii="Times New Roman" w:hAnsi="Times New Roman" w:cs="Times New Roman"/>
          <w:sz w:val="28"/>
          <w:szCs w:val="28"/>
        </w:rPr>
        <w:t xml:space="preserve">, </w:t>
      </w:r>
      <w:r w:rsidR="00DB6E8C" w:rsidRPr="00424FEA">
        <w:rPr>
          <w:rFonts w:ascii="Times New Roman" w:hAnsi="Times New Roman" w:cs="Times New Roman"/>
          <w:sz w:val="28"/>
          <w:szCs w:val="28"/>
        </w:rPr>
        <w:t>моя)________________________________________________________</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отец (мать), отчим (мачеха), брат (сестра), муж (жена)</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____________________________________________________________________________________</w:t>
      </w:r>
    </w:p>
    <w:p w:rsidR="00DB6E8C" w:rsidRPr="00424FEA" w:rsidRDefault="00DB6E8C" w:rsidP="00DB6E8C">
      <w:pPr>
        <w:pStyle w:val="a8"/>
        <w:jc w:val="center"/>
        <w:rPr>
          <w:rFonts w:ascii="Times New Roman" w:hAnsi="Times New Roman" w:cs="Times New Roman"/>
        </w:rPr>
      </w:pPr>
      <w:r w:rsidRPr="00424FEA">
        <w:rPr>
          <w:rFonts w:ascii="Times New Roman" w:hAnsi="Times New Roman" w:cs="Times New Roman"/>
        </w:rPr>
        <w:t>(Ф.И.О.) (при наличии) (дата рождения)</w:t>
      </w:r>
    </w:p>
    <w:p w:rsidR="00DB6E8C" w:rsidRPr="00424FEA" w:rsidRDefault="00DB6E8C" w:rsidP="00DB6E8C">
      <w:pPr>
        <w:pStyle w:val="a8"/>
        <w:jc w:val="center"/>
        <w:rPr>
          <w:rFonts w:ascii="Times New Roman" w:hAnsi="Times New Roman" w:cs="Times New Roman"/>
        </w:rPr>
      </w:pPr>
    </w:p>
    <w:p w:rsidR="00DB6E8C" w:rsidRPr="00424FEA" w:rsidRDefault="00252BC6" w:rsidP="00DB6E8C">
      <w:pPr>
        <w:pStyle w:val="a8"/>
        <w:jc w:val="both"/>
        <w:rPr>
          <w:rFonts w:ascii="Times New Roman" w:hAnsi="Times New Roman" w:cs="Times New Roman"/>
          <w:sz w:val="28"/>
          <w:szCs w:val="28"/>
        </w:rPr>
      </w:pPr>
      <w:r>
        <w:rPr>
          <w:rFonts w:ascii="Times New Roman" w:hAnsi="Times New Roman" w:cs="Times New Roman"/>
          <w:sz w:val="28"/>
          <w:szCs w:val="28"/>
        </w:rPr>
        <w:t>у</w:t>
      </w:r>
      <w:r w:rsidR="00DB6E8C" w:rsidRPr="00424FEA">
        <w:rPr>
          <w:rFonts w:ascii="Times New Roman" w:hAnsi="Times New Roman" w:cs="Times New Roman"/>
          <w:sz w:val="28"/>
          <w:szCs w:val="28"/>
        </w:rPr>
        <w:t>частву</w:t>
      </w:r>
      <w:r>
        <w:rPr>
          <w:rFonts w:ascii="Times New Roman" w:hAnsi="Times New Roman" w:cs="Times New Roman"/>
          <w:sz w:val="28"/>
          <w:szCs w:val="28"/>
        </w:rPr>
        <w:t>ю (-</w:t>
      </w:r>
      <w:r w:rsidR="00DB6E8C" w:rsidRPr="00424FEA">
        <w:rPr>
          <w:rFonts w:ascii="Times New Roman" w:hAnsi="Times New Roman" w:cs="Times New Roman"/>
          <w:sz w:val="28"/>
          <w:szCs w:val="28"/>
        </w:rPr>
        <w:t>ет</w:t>
      </w:r>
      <w:r>
        <w:rPr>
          <w:rFonts w:ascii="Times New Roman" w:hAnsi="Times New Roman" w:cs="Times New Roman"/>
          <w:sz w:val="28"/>
          <w:szCs w:val="28"/>
        </w:rPr>
        <w:t>)</w:t>
      </w:r>
      <w:r w:rsidR="00DB6E8C" w:rsidRPr="00424FEA">
        <w:rPr>
          <w:rFonts w:ascii="Times New Roman" w:hAnsi="Times New Roman" w:cs="Times New Roman"/>
          <w:sz w:val="28"/>
          <w:szCs w:val="28"/>
        </w:rPr>
        <w:t xml:space="preserve"> (участвовал) в выполнении задач, возложенных на Вооруженные Силы Российской Федерации или войска национальной гвардии Российской Федерации</w:t>
      </w:r>
      <w:r w:rsidR="000D2FBD">
        <w:rPr>
          <w:rFonts w:ascii="Times New Roman" w:hAnsi="Times New Roman" w:cs="Times New Roman"/>
          <w:sz w:val="28"/>
          <w:szCs w:val="28"/>
        </w:rPr>
        <w:t>,</w:t>
      </w:r>
      <w:r w:rsidR="00A05316">
        <w:rPr>
          <w:rFonts w:ascii="Times New Roman" w:hAnsi="Times New Roman" w:cs="Times New Roman"/>
          <w:sz w:val="28"/>
          <w:szCs w:val="28"/>
        </w:rPr>
        <w:t xml:space="preserve"> на</w:t>
      </w:r>
      <w:r w:rsidR="000D2FBD" w:rsidRPr="00580ECA">
        <w:rPr>
          <w:rFonts w:ascii="Times New Roman" w:hAnsi="Times New Roman" w:cs="Times New Roman"/>
          <w:sz w:val="28"/>
          <w:szCs w:val="28"/>
        </w:rPr>
        <w:t>следственно</w:t>
      </w:r>
      <w:r w:rsidR="000D2FBD">
        <w:rPr>
          <w:rFonts w:ascii="Times New Roman" w:hAnsi="Times New Roman" w:cs="Times New Roman"/>
          <w:sz w:val="28"/>
          <w:szCs w:val="28"/>
        </w:rPr>
        <w:t>е</w:t>
      </w:r>
      <w:r w:rsidR="000D2FBD" w:rsidRPr="00580ECA">
        <w:rPr>
          <w:rFonts w:ascii="Times New Roman" w:hAnsi="Times New Roman" w:cs="Times New Roman"/>
          <w:sz w:val="28"/>
          <w:szCs w:val="28"/>
        </w:rPr>
        <w:t xml:space="preserve"> управлени</w:t>
      </w:r>
      <w:r w:rsidR="000D2FBD">
        <w:rPr>
          <w:rFonts w:ascii="Times New Roman" w:hAnsi="Times New Roman" w:cs="Times New Roman"/>
          <w:sz w:val="28"/>
          <w:szCs w:val="28"/>
        </w:rPr>
        <w:t>е</w:t>
      </w:r>
      <w:r w:rsidR="000D2FBD" w:rsidRPr="00580ECA">
        <w:rPr>
          <w:rFonts w:ascii="Times New Roman" w:hAnsi="Times New Roman" w:cs="Times New Roman"/>
          <w:sz w:val="28"/>
          <w:szCs w:val="28"/>
        </w:rPr>
        <w:t xml:space="preserve"> Следственного комитета Российской Федерации по Нижегородской области</w:t>
      </w:r>
      <w:r w:rsidR="000D2FBD">
        <w:rPr>
          <w:rFonts w:ascii="Times New Roman" w:hAnsi="Times New Roman" w:cs="Times New Roman"/>
          <w:sz w:val="28"/>
          <w:szCs w:val="28"/>
        </w:rPr>
        <w:t>, связанных с</w:t>
      </w:r>
      <w:r w:rsidR="000D2FBD" w:rsidRPr="000D2FBD">
        <w:rPr>
          <w:rFonts w:ascii="Times New Roman" w:hAnsi="Times New Roman" w:cs="Times New Roman"/>
          <w:sz w:val="28"/>
          <w:szCs w:val="28"/>
        </w:rPr>
        <w:t xml:space="preserve"> проведени</w:t>
      </w:r>
      <w:r w:rsidR="000D2FBD">
        <w:rPr>
          <w:rFonts w:ascii="Times New Roman" w:hAnsi="Times New Roman" w:cs="Times New Roman"/>
          <w:sz w:val="28"/>
          <w:szCs w:val="28"/>
        </w:rPr>
        <w:t>ем</w:t>
      </w:r>
      <w:r w:rsidR="000D2FBD" w:rsidRPr="000D2FBD">
        <w:rPr>
          <w:rFonts w:ascii="Times New Roman" w:hAnsi="Times New Roman" w:cs="Times New Roman"/>
          <w:sz w:val="28"/>
          <w:szCs w:val="28"/>
        </w:rPr>
        <w:t xml:space="preserve"> специальной военной операции по демилитаризации и денацификации Украины</w:t>
      </w:r>
      <w:r w:rsidR="00DB6E8C" w:rsidRPr="000D2FBD">
        <w:rPr>
          <w:rFonts w:ascii="Times New Roman" w:hAnsi="Times New Roman" w:cs="Times New Roman"/>
          <w:sz w:val="28"/>
          <w:szCs w:val="28"/>
        </w:rPr>
        <w:t>.</w:t>
      </w:r>
    </w:p>
    <w:p w:rsidR="00DB6E8C" w:rsidRPr="00424FEA" w:rsidRDefault="00DB6E8C" w:rsidP="00DB6E8C">
      <w:pPr>
        <w:pStyle w:val="a8"/>
        <w:ind w:firstLine="709"/>
        <w:jc w:val="both"/>
        <w:rPr>
          <w:rFonts w:ascii="Times New Roman" w:hAnsi="Times New Roman" w:cs="Times New Roman"/>
          <w:sz w:val="28"/>
          <w:szCs w:val="28"/>
        </w:rPr>
      </w:pPr>
    </w:p>
    <w:p w:rsidR="00DB6E8C" w:rsidRPr="00424FEA" w:rsidRDefault="00DB6E8C" w:rsidP="00DB6E8C">
      <w:pPr>
        <w:pStyle w:val="a8"/>
        <w:ind w:firstLine="709"/>
        <w:jc w:val="both"/>
        <w:rPr>
          <w:rFonts w:ascii="Times New Roman" w:hAnsi="Times New Roman" w:cs="Times New Roman"/>
          <w:sz w:val="28"/>
          <w:szCs w:val="28"/>
        </w:rPr>
      </w:pPr>
      <w:r w:rsidRPr="00424FEA">
        <w:rPr>
          <w:rFonts w:ascii="Times New Roman" w:hAnsi="Times New Roman" w:cs="Times New Roman"/>
          <w:sz w:val="28"/>
          <w:szCs w:val="28"/>
        </w:rPr>
        <w:t>Прошу уведомить меня о принятом решении</w:t>
      </w:r>
    </w:p>
    <w:p w:rsidR="00DB6E8C" w:rsidRPr="00424FEA" w:rsidRDefault="00DB6E8C" w:rsidP="00DB6E8C">
      <w:pPr>
        <w:pStyle w:val="a8"/>
        <w:jc w:val="both"/>
        <w:rPr>
          <w:rFonts w:ascii="Times New Roman" w:hAnsi="Times New Roman" w:cs="Times New Roman"/>
          <w:sz w:val="28"/>
          <w:szCs w:val="28"/>
        </w:rPr>
      </w:pPr>
      <w:r w:rsidRPr="00424FEA">
        <w:rPr>
          <w:rFonts w:ascii="Times New Roman" w:hAnsi="Times New Roman" w:cs="Times New Roman"/>
          <w:sz w:val="28"/>
          <w:szCs w:val="28"/>
        </w:rPr>
        <w:t>_______________________________________________</w:t>
      </w:r>
      <w:r w:rsidR="004C23A9">
        <w:rPr>
          <w:rFonts w:ascii="Times New Roman" w:hAnsi="Times New Roman" w:cs="Times New Roman"/>
          <w:sz w:val="28"/>
          <w:szCs w:val="28"/>
        </w:rPr>
        <w:t>___</w:t>
      </w:r>
      <w:r w:rsidRPr="00424FEA">
        <w:rPr>
          <w:rFonts w:ascii="Times New Roman" w:hAnsi="Times New Roman" w:cs="Times New Roman"/>
          <w:sz w:val="28"/>
          <w:szCs w:val="28"/>
        </w:rPr>
        <w:t>______________________</w:t>
      </w:r>
    </w:p>
    <w:p w:rsidR="00DB6E8C" w:rsidRPr="00424FEA" w:rsidRDefault="00DB6E8C" w:rsidP="00DB6E8C">
      <w:pPr>
        <w:pStyle w:val="30"/>
        <w:rPr>
          <w:b w:val="0"/>
          <w:bCs w:val="0"/>
          <w:sz w:val="24"/>
          <w:szCs w:val="24"/>
        </w:rPr>
      </w:pPr>
      <w:r w:rsidRPr="00424FEA">
        <w:rPr>
          <w:b w:val="0"/>
          <w:bCs w:val="0"/>
          <w:sz w:val="24"/>
          <w:szCs w:val="24"/>
        </w:rPr>
        <w:t>(по адресу электронной почты, телефону, почтовому адресу)</w:t>
      </w:r>
    </w:p>
    <w:p w:rsidR="00DB6E8C" w:rsidRPr="00424FEA" w:rsidRDefault="00DB6E8C" w:rsidP="00DB6E8C">
      <w:pPr>
        <w:pStyle w:val="a8"/>
        <w:ind w:firstLine="709"/>
        <w:rPr>
          <w:rFonts w:ascii="Times New Roman" w:hAnsi="Times New Roman" w:cs="Times New Roman"/>
          <w:sz w:val="28"/>
          <w:szCs w:val="28"/>
        </w:rPr>
      </w:pPr>
      <w:r w:rsidRPr="00424FEA">
        <w:rPr>
          <w:rFonts w:ascii="Times New Roman" w:hAnsi="Times New Roman" w:cs="Times New Roman"/>
          <w:sz w:val="28"/>
          <w:szCs w:val="28"/>
        </w:rPr>
        <w:t>Приложение:</w:t>
      </w:r>
    </w:p>
    <w:p w:rsidR="00DB6E8C" w:rsidRPr="00424FEA" w:rsidRDefault="00DB6E8C" w:rsidP="00DB6E8C">
      <w:pPr>
        <w:pStyle w:val="a8"/>
        <w:rPr>
          <w:rFonts w:ascii="Times New Roman" w:hAnsi="Times New Roman" w:cs="Times New Roman"/>
          <w:sz w:val="28"/>
          <w:szCs w:val="28"/>
        </w:rPr>
      </w:pPr>
      <w:r w:rsidRPr="00424FE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w:t>
      </w:r>
      <w:r w:rsidR="004C23A9">
        <w:rPr>
          <w:rFonts w:ascii="Times New Roman" w:hAnsi="Times New Roman" w:cs="Times New Roman"/>
          <w:sz w:val="28"/>
          <w:szCs w:val="28"/>
        </w:rPr>
        <w:t>_________</w:t>
      </w:r>
      <w:r w:rsidRPr="00424FEA">
        <w:rPr>
          <w:rFonts w:ascii="Times New Roman" w:hAnsi="Times New Roman" w:cs="Times New Roman"/>
          <w:sz w:val="28"/>
          <w:szCs w:val="28"/>
        </w:rPr>
        <w:t>_____________________</w:t>
      </w:r>
    </w:p>
    <w:p w:rsidR="00DB6E8C" w:rsidRDefault="00DB6E8C" w:rsidP="00DB6E8C">
      <w:pPr>
        <w:pStyle w:val="a8"/>
        <w:jc w:val="center"/>
        <w:rPr>
          <w:rFonts w:ascii="Times New Roman" w:hAnsi="Times New Roman" w:cs="Times New Roman"/>
        </w:rPr>
      </w:pPr>
      <w:r w:rsidRPr="00424FEA">
        <w:rPr>
          <w:rFonts w:ascii="Times New Roman" w:hAnsi="Times New Roman" w:cs="Times New Roman"/>
        </w:rPr>
        <w:t>(документы, предусмотренные</w:t>
      </w:r>
      <w:hyperlink r:id="rId18" w:history="1">
        <w:r w:rsidRPr="00424FEA">
          <w:rPr>
            <w:rFonts w:ascii="Times New Roman" w:hAnsi="Times New Roman" w:cs="Times New Roman"/>
          </w:rPr>
          <w:t xml:space="preserve"> пунктом 2.2 </w:t>
        </w:r>
      </w:hyperlink>
      <w:r w:rsidRPr="00424FEA">
        <w:rPr>
          <w:rFonts w:ascii="Times New Roman" w:hAnsi="Times New Roman" w:cs="Times New Roman"/>
        </w:rPr>
        <w:t>Порядка)</w:t>
      </w:r>
    </w:p>
    <w:p w:rsidR="000D2FBD" w:rsidRPr="00424FEA" w:rsidRDefault="000D2FBD" w:rsidP="00DB6E8C">
      <w:pPr>
        <w:pStyle w:val="a8"/>
        <w:jc w:val="center"/>
        <w:rPr>
          <w:rFonts w:ascii="Times New Roman" w:hAnsi="Times New Roman" w:cs="Times New Roman"/>
        </w:rPr>
      </w:pPr>
    </w:p>
    <w:p w:rsidR="00DB6E8C" w:rsidRPr="00424FEA" w:rsidRDefault="00DB6E8C" w:rsidP="00DB6E8C">
      <w:pPr>
        <w:pStyle w:val="a8"/>
        <w:jc w:val="center"/>
        <w:rPr>
          <w:rFonts w:ascii="Times New Roman" w:hAnsi="Times New Roman" w:cs="Times New Roman"/>
        </w:rPr>
      </w:pPr>
    </w:p>
    <w:p w:rsidR="004171C6" w:rsidRPr="00F97208" w:rsidRDefault="004171C6" w:rsidP="004171C6">
      <w:pPr>
        <w:pStyle w:val="a8"/>
        <w:rPr>
          <w:rFonts w:ascii="Times New Roman" w:hAnsi="Times New Roman" w:cs="Times New Roman"/>
          <w:sz w:val="28"/>
          <w:szCs w:val="28"/>
        </w:rPr>
      </w:pPr>
      <w:r w:rsidRPr="00F97208">
        <w:rPr>
          <w:rFonts w:ascii="Times New Roman" w:hAnsi="Times New Roman" w:cs="Times New Roman"/>
          <w:sz w:val="28"/>
          <w:szCs w:val="28"/>
        </w:rPr>
        <w:t>«____» __________</w:t>
      </w:r>
      <w:r>
        <w:rPr>
          <w:rFonts w:ascii="Times New Roman" w:hAnsi="Times New Roman" w:cs="Times New Roman"/>
          <w:sz w:val="28"/>
          <w:szCs w:val="28"/>
        </w:rPr>
        <w:t>20___ г.</w:t>
      </w:r>
      <w:r w:rsidRPr="00F97208">
        <w:rPr>
          <w:rFonts w:ascii="Times New Roman" w:hAnsi="Times New Roman" w:cs="Times New Roman"/>
          <w:sz w:val="28"/>
          <w:szCs w:val="28"/>
        </w:rPr>
        <w:t xml:space="preserve">        _________________                _________________</w:t>
      </w:r>
    </w:p>
    <w:p w:rsidR="004171C6" w:rsidRPr="00F97208" w:rsidRDefault="004171C6" w:rsidP="004171C6">
      <w:pPr>
        <w:pStyle w:val="a8"/>
        <w:rPr>
          <w:rFonts w:ascii="Times New Roman" w:hAnsi="Times New Roman" w:cs="Times New Roman"/>
        </w:rPr>
      </w:pPr>
      <w:r w:rsidRPr="00F97208">
        <w:rPr>
          <w:rFonts w:ascii="Times New Roman" w:hAnsi="Times New Roman" w:cs="Times New Roman"/>
        </w:rPr>
        <w:t>(дата) (подпись) (расшифровка подписи)</w:t>
      </w:r>
    </w:p>
    <w:p w:rsidR="00DB6E8C" w:rsidRPr="00424FEA" w:rsidRDefault="00DB6E8C" w:rsidP="007F6AD0">
      <w:pPr>
        <w:pStyle w:val="20"/>
        <w:spacing w:after="420"/>
        <w:jc w:val="right"/>
      </w:pPr>
    </w:p>
    <w:p w:rsidR="00DB6E8C" w:rsidRPr="00424FEA" w:rsidRDefault="00DB6E8C" w:rsidP="007F6AD0">
      <w:pPr>
        <w:pStyle w:val="20"/>
        <w:spacing w:after="420"/>
        <w:jc w:val="right"/>
      </w:pPr>
    </w:p>
    <w:p w:rsidR="00DB6E8C" w:rsidRPr="00424FEA" w:rsidRDefault="00DB6E8C" w:rsidP="007F6AD0">
      <w:pPr>
        <w:pStyle w:val="20"/>
        <w:spacing w:after="420"/>
        <w:jc w:val="right"/>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A05316" w:rsidRDefault="00A05316" w:rsidP="005045EA">
      <w:pPr>
        <w:pStyle w:val="a8"/>
        <w:jc w:val="right"/>
        <w:rPr>
          <w:rFonts w:ascii="Times New Roman" w:hAnsi="Times New Roman" w:cs="Times New Roman"/>
        </w:rPr>
      </w:pPr>
    </w:p>
    <w:p w:rsidR="00F97208" w:rsidRDefault="00F97208" w:rsidP="005045EA">
      <w:pPr>
        <w:pStyle w:val="a8"/>
        <w:jc w:val="right"/>
        <w:rPr>
          <w:rFonts w:ascii="Times New Roman" w:hAnsi="Times New Roman" w:cs="Times New Roman"/>
        </w:rPr>
      </w:pPr>
    </w:p>
    <w:p w:rsidR="004171C6" w:rsidRDefault="004171C6" w:rsidP="005045EA">
      <w:pPr>
        <w:pStyle w:val="a8"/>
        <w:jc w:val="right"/>
        <w:rPr>
          <w:rFonts w:ascii="Times New Roman" w:hAnsi="Times New Roman" w:cs="Times New Roman"/>
        </w:rPr>
      </w:pPr>
    </w:p>
    <w:p w:rsidR="004171C6" w:rsidRDefault="004171C6" w:rsidP="005045EA">
      <w:pPr>
        <w:pStyle w:val="a8"/>
        <w:jc w:val="right"/>
        <w:rPr>
          <w:rFonts w:ascii="Times New Roman" w:hAnsi="Times New Roman" w:cs="Times New Roman"/>
        </w:rPr>
      </w:pPr>
    </w:p>
    <w:p w:rsidR="005045EA" w:rsidRDefault="00186F21" w:rsidP="005045EA">
      <w:pPr>
        <w:pStyle w:val="a8"/>
        <w:jc w:val="right"/>
        <w:rPr>
          <w:rFonts w:ascii="Times New Roman" w:hAnsi="Times New Roman" w:cs="Times New Roman"/>
        </w:rPr>
      </w:pPr>
      <w:r w:rsidRPr="005045EA">
        <w:rPr>
          <w:rFonts w:ascii="Times New Roman" w:hAnsi="Times New Roman" w:cs="Times New Roman"/>
        </w:rPr>
        <w:t>Приложение 2</w:t>
      </w:r>
      <w:r w:rsidRPr="00424FEA">
        <w:br/>
      </w:r>
      <w:r w:rsidR="005045EA" w:rsidRPr="000D2FBD">
        <w:rPr>
          <w:rFonts w:ascii="Times New Roman" w:hAnsi="Times New Roman" w:cs="Times New Roman"/>
        </w:rPr>
        <w:t>к Порядку предоставления дополнительных мер</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поддержки гражданам Российской Федерации,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участвующим (участвовавшим) в выполнении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задач, возложенных на Вооруженные Силы</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Российской Федерации или войска национальной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гвардии Российской Федерации, и членам их семей,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а также членам семей сотрудников следственного</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управления Следственного комитета Российской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Федерации по Нижегородской области, исполняющих</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служебные обязанности в период проведения</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специальной военной операции в Донецкой 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Луганской Народных Республиках, Запорожской</w:t>
      </w:r>
    </w:p>
    <w:p w:rsidR="00186F21" w:rsidRPr="00424FEA" w:rsidRDefault="005045EA" w:rsidP="005045EA">
      <w:pPr>
        <w:pStyle w:val="20"/>
        <w:spacing w:after="420"/>
        <w:jc w:val="right"/>
      </w:pPr>
      <w:r w:rsidRPr="000D2FBD">
        <w:t xml:space="preserve"> и Херсонской областях</w:t>
      </w:r>
    </w:p>
    <w:p w:rsidR="005045EA" w:rsidRDefault="005045EA" w:rsidP="00186F21">
      <w:pPr>
        <w:pStyle w:val="20"/>
        <w:spacing w:after="200"/>
        <w:rPr>
          <w:b/>
          <w:bCs/>
          <w:sz w:val="28"/>
          <w:szCs w:val="28"/>
        </w:rPr>
      </w:pPr>
    </w:p>
    <w:p w:rsidR="00186F21" w:rsidRPr="00424FEA" w:rsidRDefault="00186F21" w:rsidP="00186F21">
      <w:pPr>
        <w:pStyle w:val="20"/>
        <w:spacing w:after="200"/>
        <w:rPr>
          <w:sz w:val="28"/>
          <w:szCs w:val="28"/>
        </w:rPr>
      </w:pPr>
      <w:r w:rsidRPr="00424FEA">
        <w:rPr>
          <w:b/>
          <w:bCs/>
          <w:sz w:val="28"/>
          <w:szCs w:val="28"/>
        </w:rPr>
        <w:t>СОГЛАСИЕ</w:t>
      </w:r>
      <w:r w:rsidRPr="00424FEA">
        <w:rPr>
          <w:b/>
          <w:bCs/>
          <w:sz w:val="28"/>
          <w:szCs w:val="28"/>
        </w:rPr>
        <w:br/>
        <w:t>на обработку персональных данных</w:t>
      </w:r>
    </w:p>
    <w:p w:rsidR="00186F21" w:rsidRDefault="00186F21" w:rsidP="00B34379">
      <w:pPr>
        <w:pStyle w:val="a8"/>
        <w:jc w:val="both"/>
        <w:rPr>
          <w:rFonts w:ascii="Times New Roman" w:hAnsi="Times New Roman" w:cs="Times New Roman"/>
          <w:sz w:val="28"/>
          <w:szCs w:val="28"/>
        </w:rPr>
      </w:pPr>
      <w:r w:rsidRPr="00424FEA">
        <w:rPr>
          <w:rFonts w:ascii="Times New Roman" w:hAnsi="Times New Roman" w:cs="Times New Roman"/>
          <w:sz w:val="28"/>
          <w:szCs w:val="28"/>
        </w:rPr>
        <w:t>Я,</w:t>
      </w:r>
      <w:r w:rsidR="00B34379" w:rsidRPr="00424FEA">
        <w:rPr>
          <w:rFonts w:ascii="Times New Roman" w:hAnsi="Times New Roman" w:cs="Times New Roman"/>
          <w:sz w:val="28"/>
          <w:szCs w:val="28"/>
        </w:rPr>
        <w:t>_______________________________________________________________________</w:t>
      </w:r>
    </w:p>
    <w:p w:rsidR="007B3522" w:rsidRDefault="007B3522" w:rsidP="007B3522">
      <w:pPr>
        <w:pStyle w:val="a8"/>
        <w:jc w:val="center"/>
        <w:rPr>
          <w:rFonts w:ascii="Times New Roman" w:hAnsi="Times New Roman" w:cs="Times New Roman"/>
        </w:rPr>
      </w:pPr>
      <w:r w:rsidRPr="00424FEA">
        <w:rPr>
          <w:rFonts w:ascii="Times New Roman" w:hAnsi="Times New Roman" w:cs="Times New Roman"/>
        </w:rPr>
        <w:t>(фамилия, имя, отчество (при наличии)</w:t>
      </w:r>
    </w:p>
    <w:p w:rsidR="007B3522" w:rsidRPr="00424FEA" w:rsidRDefault="007B3522" w:rsidP="00B34379">
      <w:pPr>
        <w:pStyle w:val="a8"/>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186F21" w:rsidRPr="00424FEA" w:rsidRDefault="007B3522" w:rsidP="00B34379">
      <w:pPr>
        <w:pStyle w:val="a8"/>
        <w:jc w:val="center"/>
        <w:rPr>
          <w:rFonts w:ascii="Times New Roman" w:hAnsi="Times New Roman" w:cs="Times New Roman"/>
        </w:rPr>
      </w:pPr>
      <w:r>
        <w:rPr>
          <w:rFonts w:ascii="Times New Roman" w:hAnsi="Times New Roman" w:cs="Times New Roman"/>
        </w:rPr>
        <w:t>(</w:t>
      </w:r>
      <w:r w:rsidR="00186F21" w:rsidRPr="00424FEA">
        <w:rPr>
          <w:rFonts w:ascii="Times New Roman" w:hAnsi="Times New Roman" w:cs="Times New Roman"/>
        </w:rPr>
        <w:t>дата рождения)</w:t>
      </w:r>
    </w:p>
    <w:p w:rsidR="00B34379" w:rsidRPr="00424FEA" w:rsidRDefault="00186F21" w:rsidP="00B34379">
      <w:pPr>
        <w:pStyle w:val="a8"/>
        <w:jc w:val="both"/>
        <w:rPr>
          <w:rFonts w:ascii="Times New Roman" w:hAnsi="Times New Roman" w:cs="Times New Roman"/>
          <w:sz w:val="28"/>
          <w:szCs w:val="28"/>
        </w:rPr>
      </w:pPr>
      <w:r w:rsidRPr="00424FEA">
        <w:rPr>
          <w:rFonts w:ascii="Times New Roman" w:hAnsi="Times New Roman" w:cs="Times New Roman"/>
          <w:sz w:val="28"/>
          <w:szCs w:val="28"/>
        </w:rPr>
        <w:t>зарегистрированный(ая) по адресу:</w:t>
      </w:r>
    </w:p>
    <w:p w:rsidR="00186F21" w:rsidRPr="00424FEA" w:rsidRDefault="00B34379" w:rsidP="00B34379">
      <w:pPr>
        <w:pStyle w:val="a8"/>
        <w:jc w:val="both"/>
        <w:rPr>
          <w:rFonts w:ascii="Times New Roman" w:hAnsi="Times New Roman" w:cs="Times New Roman"/>
          <w:sz w:val="28"/>
          <w:szCs w:val="28"/>
        </w:rPr>
      </w:pPr>
      <w:r w:rsidRPr="00424FEA">
        <w:rPr>
          <w:rFonts w:ascii="Times New Roman" w:hAnsi="Times New Roman" w:cs="Times New Roman"/>
          <w:sz w:val="28"/>
          <w:szCs w:val="28"/>
        </w:rPr>
        <w:t>________________________________________________________________________________________________________________________________________________</w:t>
      </w:r>
    </w:p>
    <w:p w:rsidR="00A05316" w:rsidRDefault="00186F21" w:rsidP="00B34379">
      <w:pPr>
        <w:pStyle w:val="a8"/>
        <w:jc w:val="both"/>
        <w:rPr>
          <w:rFonts w:ascii="Times New Roman" w:hAnsi="Times New Roman" w:cs="Times New Roman"/>
          <w:sz w:val="28"/>
          <w:szCs w:val="28"/>
        </w:rPr>
      </w:pPr>
      <w:r w:rsidRPr="00424FEA">
        <w:rPr>
          <w:rFonts w:ascii="Times New Roman" w:hAnsi="Times New Roman" w:cs="Times New Roman"/>
          <w:sz w:val="28"/>
          <w:szCs w:val="28"/>
        </w:rPr>
        <w:t>паспорт серия</w:t>
      </w:r>
      <w:r w:rsidR="00DB6E8C" w:rsidRPr="00424FEA">
        <w:rPr>
          <w:rFonts w:ascii="Times New Roman" w:hAnsi="Times New Roman" w:cs="Times New Roman"/>
          <w:sz w:val="28"/>
          <w:szCs w:val="28"/>
        </w:rPr>
        <w:t>______</w:t>
      </w:r>
      <w:r w:rsidRPr="00424FEA">
        <w:rPr>
          <w:rFonts w:ascii="Times New Roman" w:hAnsi="Times New Roman" w:cs="Times New Roman"/>
          <w:sz w:val="28"/>
          <w:szCs w:val="28"/>
        </w:rPr>
        <w:t xml:space="preserve">№ </w:t>
      </w:r>
      <w:r w:rsidR="00DB6E8C" w:rsidRPr="00424FEA">
        <w:rPr>
          <w:rFonts w:ascii="Times New Roman" w:hAnsi="Times New Roman" w:cs="Times New Roman"/>
          <w:sz w:val="28"/>
          <w:szCs w:val="28"/>
        </w:rPr>
        <w:t>_____</w:t>
      </w:r>
      <w:r w:rsidR="00B34379" w:rsidRPr="00424FEA">
        <w:rPr>
          <w:rFonts w:ascii="Times New Roman" w:hAnsi="Times New Roman" w:cs="Times New Roman"/>
          <w:sz w:val="28"/>
          <w:szCs w:val="28"/>
        </w:rPr>
        <w:t>_</w:t>
      </w:r>
      <w:r w:rsidRPr="00424FEA">
        <w:rPr>
          <w:rFonts w:ascii="Times New Roman" w:hAnsi="Times New Roman" w:cs="Times New Roman"/>
          <w:sz w:val="28"/>
          <w:szCs w:val="28"/>
        </w:rPr>
        <w:t>, выдан</w:t>
      </w:r>
      <w:r w:rsidR="00B34379" w:rsidRPr="00424FEA">
        <w:rPr>
          <w:rFonts w:ascii="Times New Roman" w:hAnsi="Times New Roman" w:cs="Times New Roman"/>
          <w:sz w:val="28"/>
          <w:szCs w:val="28"/>
        </w:rPr>
        <w:t>________________________________________</w:t>
      </w:r>
    </w:p>
    <w:p w:rsidR="00A05316" w:rsidRDefault="00A05316" w:rsidP="00B34379">
      <w:pPr>
        <w:pStyle w:val="a8"/>
        <w:jc w:val="both"/>
        <w:rPr>
          <w:rFonts w:ascii="Times New Roman" w:hAnsi="Times New Roman" w:cs="Times New Roman"/>
          <w:sz w:val="28"/>
          <w:szCs w:val="28"/>
        </w:rPr>
      </w:pPr>
    </w:p>
    <w:p w:rsidR="00A05316" w:rsidRDefault="00186F21" w:rsidP="00A05316">
      <w:pPr>
        <w:pStyle w:val="a8"/>
        <w:jc w:val="both"/>
        <w:rPr>
          <w:rFonts w:ascii="Times New Roman" w:hAnsi="Times New Roman" w:cs="Times New Roman"/>
          <w:sz w:val="28"/>
          <w:szCs w:val="28"/>
        </w:rPr>
      </w:pPr>
      <w:r w:rsidRPr="00424FEA">
        <w:rPr>
          <w:rFonts w:ascii="Times New Roman" w:hAnsi="Times New Roman" w:cs="Times New Roman"/>
          <w:sz w:val="28"/>
          <w:szCs w:val="28"/>
        </w:rPr>
        <w:t xml:space="preserve">в целях предоставления дополнительных мер поддержки в соответствии </w:t>
      </w:r>
      <w:r w:rsidR="00A05316">
        <w:rPr>
          <w:rFonts w:ascii="Times New Roman" w:hAnsi="Times New Roman" w:cs="Times New Roman"/>
          <w:sz w:val="28"/>
          <w:szCs w:val="28"/>
        </w:rPr>
        <w:t>с:</w:t>
      </w:r>
    </w:p>
    <w:p w:rsidR="00A05316" w:rsidRDefault="00A05316" w:rsidP="00A05316">
      <w:pPr>
        <w:pStyle w:val="a8"/>
        <w:numPr>
          <w:ilvl w:val="0"/>
          <w:numId w:val="30"/>
        </w:numPr>
        <w:ind w:left="0" w:firstLine="709"/>
        <w:jc w:val="both"/>
        <w:rPr>
          <w:rFonts w:ascii="Times New Roman" w:hAnsi="Times New Roman" w:cs="Times New Roman"/>
          <w:sz w:val="28"/>
          <w:szCs w:val="28"/>
        </w:rPr>
      </w:pPr>
      <w:r w:rsidRPr="00FF56A1">
        <w:rPr>
          <w:rFonts w:ascii="Times New Roman" w:hAnsi="Times New Roman" w:cs="Times New Roman"/>
          <w:sz w:val="28"/>
          <w:szCs w:val="28"/>
        </w:rPr>
        <w:t>Указом Губернатора Нижегородской области от 10 октября 2022 г. № 205 «О дополнительных мерах поддержки граждан Российской Федерации, участвующих в выполнении задач, возложенных на Вооруженные Силы Российской Федерации, и членов их семей»,</w:t>
      </w:r>
    </w:p>
    <w:p w:rsidR="00A05316" w:rsidRPr="00FF56A1" w:rsidRDefault="00A05316" w:rsidP="00A05316">
      <w:pPr>
        <w:pStyle w:val="a8"/>
        <w:numPr>
          <w:ilvl w:val="0"/>
          <w:numId w:val="30"/>
        </w:numPr>
        <w:ind w:left="0" w:firstLine="709"/>
        <w:jc w:val="both"/>
        <w:rPr>
          <w:rFonts w:ascii="Times New Roman" w:hAnsi="Times New Roman" w:cs="Times New Roman"/>
          <w:sz w:val="28"/>
          <w:szCs w:val="28"/>
        </w:rPr>
      </w:pPr>
      <w:r w:rsidRPr="00FF56A1">
        <w:rPr>
          <w:rFonts w:ascii="Times New Roman" w:hAnsi="Times New Roman" w:cs="Times New Roman"/>
          <w:sz w:val="28"/>
          <w:szCs w:val="28"/>
        </w:rPr>
        <w:t xml:space="preserve">Указом Губернатора Нижегородской области от 11 апреля 2025 г. </w:t>
      </w:r>
      <w:r w:rsidR="00C96EC3">
        <w:rPr>
          <w:rFonts w:ascii="Times New Roman" w:hAnsi="Times New Roman" w:cs="Times New Roman"/>
          <w:sz w:val="28"/>
          <w:szCs w:val="28"/>
        </w:rPr>
        <w:t xml:space="preserve">№ 83 </w:t>
      </w:r>
      <w:r w:rsidRPr="00FF56A1">
        <w:rPr>
          <w:rFonts w:ascii="Times New Roman" w:hAnsi="Times New Roman" w:cs="Times New Roman"/>
          <w:sz w:val="28"/>
          <w:szCs w:val="28"/>
        </w:rPr>
        <w:lastRenderedPageBreak/>
        <w:t xml:space="preserve">«О мерах поддержки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  </w:t>
      </w:r>
    </w:p>
    <w:p w:rsidR="00A05316" w:rsidRPr="00580ECA" w:rsidRDefault="00A05316" w:rsidP="00A05316">
      <w:pPr>
        <w:pStyle w:val="a8"/>
        <w:numPr>
          <w:ilvl w:val="0"/>
          <w:numId w:val="30"/>
        </w:numPr>
        <w:ind w:left="0" w:firstLine="709"/>
        <w:jc w:val="both"/>
        <w:rPr>
          <w:rFonts w:ascii="Times New Roman" w:hAnsi="Times New Roman" w:cs="Times New Roman"/>
          <w:sz w:val="28"/>
          <w:szCs w:val="28"/>
        </w:rPr>
      </w:pPr>
      <w:r w:rsidRPr="00580ECA">
        <w:rPr>
          <w:rFonts w:ascii="Times New Roman" w:hAnsi="Times New Roman" w:cs="Times New Roman"/>
          <w:sz w:val="28"/>
          <w:szCs w:val="28"/>
        </w:rPr>
        <w:t>Указом Губернатора Нижегородской области от 15 января 2026 г. № 6 «О дополнительных мерах социальной поддержки граждан, пребывающих в мобилизационном людском резерве «Барс - НН», и членов их семей»</w:t>
      </w:r>
      <w:r>
        <w:rPr>
          <w:rFonts w:ascii="Times New Roman" w:hAnsi="Times New Roman" w:cs="Times New Roman"/>
          <w:sz w:val="28"/>
          <w:szCs w:val="28"/>
        </w:rPr>
        <w:t>,</w:t>
      </w:r>
    </w:p>
    <w:p w:rsidR="00A05316" w:rsidRDefault="007B3522" w:rsidP="00B34379">
      <w:pPr>
        <w:pStyle w:val="a8"/>
        <w:jc w:val="both"/>
        <w:rPr>
          <w:rFonts w:ascii="Times New Roman" w:hAnsi="Times New Roman" w:cs="Times New Roman"/>
          <w:sz w:val="28"/>
          <w:szCs w:val="28"/>
        </w:rPr>
      </w:pPr>
      <w:r>
        <w:rPr>
          <w:rFonts w:ascii="Times New Roman" w:hAnsi="Times New Roman" w:cs="Times New Roman"/>
          <w:sz w:val="28"/>
          <w:szCs w:val="28"/>
        </w:rPr>
        <w:t>в соответствии</w:t>
      </w:r>
      <w:r w:rsidR="00186F21" w:rsidRPr="00424FEA">
        <w:rPr>
          <w:rFonts w:ascii="Times New Roman" w:hAnsi="Times New Roman" w:cs="Times New Roman"/>
          <w:sz w:val="28"/>
          <w:szCs w:val="28"/>
        </w:rPr>
        <w:t>со</w:t>
      </w:r>
      <w:hyperlink r:id="rId19" w:history="1">
        <w:r w:rsidR="00186F21" w:rsidRPr="00424FEA">
          <w:rPr>
            <w:rFonts w:ascii="Times New Roman" w:hAnsi="Times New Roman" w:cs="Times New Roman"/>
            <w:sz w:val="28"/>
            <w:szCs w:val="28"/>
          </w:rPr>
          <w:t xml:space="preserve"> статьей 9 </w:t>
        </w:r>
      </w:hyperlink>
      <w:r w:rsidR="00186F21" w:rsidRPr="00424FEA">
        <w:rPr>
          <w:rFonts w:ascii="Times New Roman" w:hAnsi="Times New Roman" w:cs="Times New Roman"/>
          <w:sz w:val="28"/>
          <w:szCs w:val="28"/>
        </w:rPr>
        <w:t>Федерального закона от 27 июля 2006 г. № 152-ФЗ «О персональных данных» свободно, по своей воле даю согласие</w:t>
      </w:r>
    </w:p>
    <w:p w:rsidR="007B3522" w:rsidRDefault="00DB6E8C" w:rsidP="007B3522">
      <w:pPr>
        <w:pStyle w:val="a8"/>
        <w:jc w:val="both"/>
        <w:rPr>
          <w:rFonts w:ascii="Times New Roman" w:hAnsi="Times New Roman" w:cs="Times New Roman"/>
          <w:sz w:val="28"/>
          <w:szCs w:val="28"/>
        </w:rPr>
      </w:pPr>
      <w:r w:rsidRPr="00424FEA">
        <w:rPr>
          <w:rFonts w:ascii="Times New Roman" w:hAnsi="Times New Roman" w:cs="Times New Roman"/>
          <w:sz w:val="28"/>
          <w:szCs w:val="28"/>
        </w:rPr>
        <w:t>________________________________________________________________________</w:t>
      </w:r>
    </w:p>
    <w:p w:rsidR="00186F21" w:rsidRPr="00424FEA" w:rsidRDefault="00186F21" w:rsidP="007B3522">
      <w:pPr>
        <w:pStyle w:val="a8"/>
        <w:jc w:val="center"/>
        <w:rPr>
          <w:rFonts w:ascii="Times New Roman" w:hAnsi="Times New Roman" w:cs="Times New Roman"/>
        </w:rPr>
      </w:pPr>
      <w:r w:rsidRPr="00424FEA">
        <w:rPr>
          <w:rFonts w:ascii="Times New Roman" w:hAnsi="Times New Roman" w:cs="Times New Roman"/>
        </w:rPr>
        <w:t>(наименование образовательной организации с указанием адреса местонахождения)</w:t>
      </w:r>
    </w:p>
    <w:p w:rsidR="00B34379" w:rsidRPr="00424FEA" w:rsidRDefault="00B34379" w:rsidP="00B34379">
      <w:pPr>
        <w:pStyle w:val="a8"/>
        <w:jc w:val="center"/>
        <w:rPr>
          <w:rFonts w:ascii="Times New Roman" w:hAnsi="Times New Roman" w:cs="Times New Roman"/>
        </w:rPr>
      </w:pPr>
    </w:p>
    <w:p w:rsidR="00186F21" w:rsidRPr="00424FEA" w:rsidRDefault="00186F21" w:rsidP="00186F21">
      <w:pPr>
        <w:pStyle w:val="20"/>
        <w:jc w:val="both"/>
        <w:rPr>
          <w:sz w:val="28"/>
          <w:szCs w:val="28"/>
        </w:rPr>
      </w:pPr>
      <w:r w:rsidRPr="00424FEA">
        <w:rPr>
          <w:sz w:val="28"/>
          <w:szCs w:val="28"/>
        </w:rPr>
        <w:t>на автоматизированную, а также без использования средств автоматизации</w:t>
      </w:r>
      <w:r w:rsidR="00A05316">
        <w:rPr>
          <w:sz w:val="28"/>
          <w:szCs w:val="28"/>
        </w:rPr>
        <w:t>,</w:t>
      </w:r>
      <w:r w:rsidRPr="00424FEA">
        <w:rPr>
          <w:sz w:val="28"/>
          <w:szCs w:val="28"/>
        </w:rPr>
        <w:t xml:space="preserve"> обработку следующих моих персональных данных:</w:t>
      </w:r>
    </w:p>
    <w:p w:rsidR="00186F21" w:rsidRPr="00424FEA" w:rsidRDefault="00186F21" w:rsidP="00186F21">
      <w:pPr>
        <w:pStyle w:val="20"/>
        <w:numPr>
          <w:ilvl w:val="0"/>
          <w:numId w:val="23"/>
        </w:numPr>
        <w:tabs>
          <w:tab w:val="left" w:pos="938"/>
        </w:tabs>
        <w:ind w:firstLine="720"/>
        <w:jc w:val="both"/>
        <w:rPr>
          <w:sz w:val="28"/>
          <w:szCs w:val="28"/>
        </w:rPr>
      </w:pPr>
      <w:r w:rsidRPr="00424FEA">
        <w:rPr>
          <w:sz w:val="28"/>
          <w:szCs w:val="28"/>
        </w:rPr>
        <w:t>фамилия, имя, отчество (при наличии) (в том числе предыдущие фамилии, имена и (или) отчества в случае их изменения);</w:t>
      </w:r>
    </w:p>
    <w:p w:rsidR="00186F21" w:rsidRPr="00424FEA" w:rsidRDefault="00186F21" w:rsidP="00186F21">
      <w:pPr>
        <w:pStyle w:val="20"/>
        <w:numPr>
          <w:ilvl w:val="0"/>
          <w:numId w:val="23"/>
        </w:numPr>
        <w:tabs>
          <w:tab w:val="left" w:pos="1632"/>
        </w:tabs>
        <w:ind w:firstLine="720"/>
        <w:jc w:val="both"/>
        <w:rPr>
          <w:sz w:val="28"/>
          <w:szCs w:val="28"/>
        </w:rPr>
      </w:pPr>
      <w:r w:rsidRPr="00424FEA">
        <w:rPr>
          <w:sz w:val="28"/>
          <w:szCs w:val="28"/>
        </w:rPr>
        <w:t>число, месяц, год рождения;</w:t>
      </w:r>
    </w:p>
    <w:p w:rsidR="00186F21" w:rsidRPr="00424FEA" w:rsidRDefault="00186F21" w:rsidP="00186F21">
      <w:pPr>
        <w:pStyle w:val="20"/>
        <w:numPr>
          <w:ilvl w:val="0"/>
          <w:numId w:val="23"/>
        </w:numPr>
        <w:tabs>
          <w:tab w:val="left" w:pos="1632"/>
        </w:tabs>
        <w:ind w:firstLine="720"/>
        <w:jc w:val="left"/>
        <w:rPr>
          <w:sz w:val="28"/>
          <w:szCs w:val="28"/>
        </w:rPr>
      </w:pPr>
      <w:r w:rsidRPr="00424FEA">
        <w:rPr>
          <w:sz w:val="28"/>
          <w:szCs w:val="28"/>
        </w:rPr>
        <w:t>место рождения;</w:t>
      </w:r>
    </w:p>
    <w:p w:rsidR="00186F21" w:rsidRPr="00424FEA" w:rsidRDefault="00186F21" w:rsidP="00A05316">
      <w:pPr>
        <w:pStyle w:val="20"/>
        <w:numPr>
          <w:ilvl w:val="0"/>
          <w:numId w:val="23"/>
        </w:numPr>
        <w:tabs>
          <w:tab w:val="left" w:pos="1632"/>
        </w:tabs>
        <w:ind w:firstLine="720"/>
        <w:jc w:val="both"/>
        <w:rPr>
          <w:sz w:val="28"/>
          <w:szCs w:val="28"/>
        </w:rPr>
      </w:pPr>
      <w:r w:rsidRPr="00424FEA">
        <w:rPr>
          <w:sz w:val="28"/>
          <w:szCs w:val="28"/>
        </w:rPr>
        <w:t>информация о гражданстве (в том числе предыдущие гражданства, иные гражданства);</w:t>
      </w:r>
    </w:p>
    <w:p w:rsidR="00186F21" w:rsidRPr="00424FEA" w:rsidRDefault="00186F21" w:rsidP="00186F21">
      <w:pPr>
        <w:pStyle w:val="20"/>
        <w:numPr>
          <w:ilvl w:val="0"/>
          <w:numId w:val="23"/>
        </w:numPr>
        <w:tabs>
          <w:tab w:val="left" w:pos="1632"/>
        </w:tabs>
        <w:ind w:firstLine="720"/>
        <w:jc w:val="both"/>
        <w:rPr>
          <w:sz w:val="28"/>
          <w:szCs w:val="28"/>
        </w:rPr>
      </w:pPr>
      <w:r w:rsidRPr="00424FEA">
        <w:rPr>
          <w:sz w:val="28"/>
          <w:szCs w:val="28"/>
        </w:rPr>
        <w:t>пол;</w:t>
      </w:r>
    </w:p>
    <w:p w:rsidR="00186F21" w:rsidRPr="00424FEA" w:rsidRDefault="00186F21" w:rsidP="00186F21">
      <w:pPr>
        <w:pStyle w:val="20"/>
        <w:numPr>
          <w:ilvl w:val="0"/>
          <w:numId w:val="23"/>
        </w:numPr>
        <w:tabs>
          <w:tab w:val="left" w:pos="1632"/>
        </w:tabs>
        <w:ind w:firstLine="720"/>
        <w:jc w:val="both"/>
        <w:rPr>
          <w:sz w:val="28"/>
          <w:szCs w:val="28"/>
        </w:rPr>
      </w:pPr>
      <w:r w:rsidRPr="00424FEA">
        <w:rPr>
          <w:sz w:val="28"/>
          <w:szCs w:val="28"/>
        </w:rPr>
        <w:t>данные документов, удостоверяющих личность (паспорт, свидетельство о рождении);</w:t>
      </w:r>
    </w:p>
    <w:p w:rsidR="00186F21" w:rsidRPr="00424FEA" w:rsidRDefault="00186F21" w:rsidP="00186F21">
      <w:pPr>
        <w:pStyle w:val="20"/>
        <w:numPr>
          <w:ilvl w:val="0"/>
          <w:numId w:val="23"/>
        </w:numPr>
        <w:tabs>
          <w:tab w:val="left" w:pos="1632"/>
        </w:tabs>
        <w:ind w:firstLine="720"/>
        <w:jc w:val="both"/>
        <w:rPr>
          <w:sz w:val="28"/>
          <w:szCs w:val="28"/>
        </w:rPr>
      </w:pPr>
      <w:r w:rsidRPr="00424FEA">
        <w:rPr>
          <w:sz w:val="28"/>
          <w:szCs w:val="28"/>
        </w:rPr>
        <w:t>адрес места жительства (адрес регистрации, фактического проживания);</w:t>
      </w:r>
    </w:p>
    <w:p w:rsidR="00DB6E8C" w:rsidRPr="00424FEA" w:rsidRDefault="00186F21" w:rsidP="00DB6E8C">
      <w:pPr>
        <w:pStyle w:val="20"/>
        <w:numPr>
          <w:ilvl w:val="0"/>
          <w:numId w:val="23"/>
        </w:numPr>
        <w:tabs>
          <w:tab w:val="left" w:pos="1632"/>
        </w:tabs>
        <w:ind w:firstLine="720"/>
        <w:jc w:val="both"/>
        <w:rPr>
          <w:sz w:val="28"/>
          <w:szCs w:val="28"/>
        </w:rPr>
      </w:pPr>
      <w:r w:rsidRPr="00424FEA">
        <w:rPr>
          <w:sz w:val="28"/>
          <w:szCs w:val="28"/>
        </w:rPr>
        <w:t>номер контактного телефона и/или сведения о других способах связи;</w:t>
      </w:r>
    </w:p>
    <w:p w:rsidR="00DB6E8C" w:rsidRPr="00424FEA" w:rsidRDefault="00186F21" w:rsidP="00DB6E8C">
      <w:pPr>
        <w:pStyle w:val="20"/>
        <w:numPr>
          <w:ilvl w:val="0"/>
          <w:numId w:val="23"/>
        </w:numPr>
        <w:tabs>
          <w:tab w:val="left" w:pos="1632"/>
        </w:tabs>
        <w:ind w:firstLine="720"/>
        <w:jc w:val="both"/>
        <w:rPr>
          <w:sz w:val="28"/>
          <w:szCs w:val="28"/>
        </w:rPr>
      </w:pPr>
      <w:r w:rsidRPr="00424FEA">
        <w:rPr>
          <w:sz w:val="28"/>
          <w:szCs w:val="28"/>
        </w:rPr>
        <w:t>сведения, подтверждающие регистрацию в системе индивидуального (персонифицированного) учета (данные страхового свидетельства государственного пенсионного страхования);</w:t>
      </w:r>
    </w:p>
    <w:p w:rsidR="00DB6E8C" w:rsidRPr="00424FEA" w:rsidRDefault="00186F21" w:rsidP="00DB6E8C">
      <w:pPr>
        <w:pStyle w:val="20"/>
        <w:numPr>
          <w:ilvl w:val="0"/>
          <w:numId w:val="23"/>
        </w:numPr>
        <w:tabs>
          <w:tab w:val="left" w:pos="1632"/>
        </w:tabs>
        <w:ind w:firstLine="720"/>
        <w:jc w:val="both"/>
        <w:rPr>
          <w:sz w:val="28"/>
          <w:szCs w:val="28"/>
        </w:rPr>
      </w:pPr>
      <w:r w:rsidRPr="00424FEA">
        <w:rPr>
          <w:sz w:val="28"/>
          <w:szCs w:val="28"/>
        </w:rPr>
        <w:t>семейное положение, состав семьи и сведения о близких родственниках (в том числе бывших);</w:t>
      </w:r>
    </w:p>
    <w:p w:rsidR="00DB6E8C" w:rsidRPr="00424FEA" w:rsidRDefault="00186F21" w:rsidP="00DB6E8C">
      <w:pPr>
        <w:pStyle w:val="20"/>
        <w:numPr>
          <w:ilvl w:val="0"/>
          <w:numId w:val="23"/>
        </w:numPr>
        <w:tabs>
          <w:tab w:val="left" w:pos="1632"/>
        </w:tabs>
        <w:ind w:firstLine="720"/>
        <w:jc w:val="both"/>
        <w:rPr>
          <w:sz w:val="28"/>
          <w:szCs w:val="28"/>
        </w:rPr>
      </w:pPr>
      <w:r w:rsidRPr="00424FEA">
        <w:rPr>
          <w:sz w:val="28"/>
          <w:szCs w:val="28"/>
        </w:rPr>
        <w:t>фотографическое изображение;</w:t>
      </w:r>
    </w:p>
    <w:p w:rsidR="00186F21" w:rsidRPr="00424FEA" w:rsidRDefault="00186F21" w:rsidP="00DB6E8C">
      <w:pPr>
        <w:pStyle w:val="20"/>
        <w:numPr>
          <w:ilvl w:val="0"/>
          <w:numId w:val="23"/>
        </w:numPr>
        <w:tabs>
          <w:tab w:val="left" w:pos="1632"/>
        </w:tabs>
        <w:ind w:firstLine="720"/>
        <w:jc w:val="both"/>
        <w:rPr>
          <w:sz w:val="28"/>
          <w:szCs w:val="28"/>
        </w:rPr>
      </w:pPr>
      <w:r w:rsidRPr="00424FEA">
        <w:rPr>
          <w:sz w:val="28"/>
          <w:szCs w:val="28"/>
        </w:rPr>
        <w:t>сведения о счетах в банках и иных кредитных организациях, реквизиты банковских карт.</w:t>
      </w:r>
    </w:p>
    <w:p w:rsidR="00186F21" w:rsidRPr="00424FEA" w:rsidRDefault="00186F21" w:rsidP="00DB6E8C">
      <w:pPr>
        <w:pStyle w:val="20"/>
        <w:tabs>
          <w:tab w:val="left" w:pos="1162"/>
        </w:tabs>
        <w:ind w:firstLine="720"/>
        <w:jc w:val="both"/>
        <w:rPr>
          <w:sz w:val="28"/>
          <w:szCs w:val="28"/>
        </w:rPr>
      </w:pPr>
      <w:r w:rsidRPr="00424FEA">
        <w:rPr>
          <w:sz w:val="28"/>
          <w:szCs w:val="28"/>
        </w:rPr>
        <w:t>Для обработки персональных данных могут осуществляться следующие действия, предусмотренные</w:t>
      </w:r>
      <w:hyperlink r:id="rId20" w:history="1">
        <w:r w:rsidRPr="00424FEA">
          <w:rPr>
            <w:sz w:val="28"/>
            <w:szCs w:val="28"/>
          </w:rPr>
          <w:t xml:space="preserve"> статьей 3 </w:t>
        </w:r>
      </w:hyperlink>
      <w:r w:rsidRPr="00424FEA">
        <w:rPr>
          <w:sz w:val="28"/>
          <w:szCs w:val="28"/>
        </w:rPr>
        <w:t>Федерального закона от 27 июля 2006 г. № 152-ФЗ «О персональных данных»:</w:t>
      </w:r>
      <w:r w:rsidRPr="00424FEA">
        <w:rPr>
          <w:sz w:val="28"/>
          <w:szCs w:val="28"/>
        </w:rPr>
        <w:tab/>
        <w:t xml:space="preserve">сбор, запись, систематизация, накопление, хранение, уточнение (обновление,изменение), извлечение, использование, обезличивание, блокирование, удаление, уничтожение, передача (предоставление, доступ) в </w:t>
      </w:r>
      <w:r w:rsidR="007B3522">
        <w:rPr>
          <w:sz w:val="28"/>
          <w:szCs w:val="28"/>
        </w:rPr>
        <w:t>обра</w:t>
      </w:r>
      <w:r w:rsidR="001C51A1">
        <w:rPr>
          <w:sz w:val="28"/>
          <w:szCs w:val="28"/>
        </w:rPr>
        <w:t>зовательную организацию</w:t>
      </w:r>
      <w:r w:rsidRPr="00424FEA">
        <w:rPr>
          <w:sz w:val="28"/>
          <w:szCs w:val="28"/>
        </w:rPr>
        <w:t xml:space="preserve"> Княгининского муниципального округа Нижегородской области, иным органам и организациям в случаях, установленных действующим законодательством Российской Федерации и Нижегородской области.</w:t>
      </w:r>
    </w:p>
    <w:p w:rsidR="00B34379" w:rsidRPr="00424FEA" w:rsidRDefault="00186F21" w:rsidP="00B34379">
      <w:pPr>
        <w:pStyle w:val="a8"/>
        <w:ind w:firstLine="709"/>
        <w:rPr>
          <w:rFonts w:ascii="Times New Roman" w:hAnsi="Times New Roman" w:cs="Times New Roman"/>
          <w:sz w:val="28"/>
          <w:szCs w:val="28"/>
        </w:rPr>
      </w:pPr>
      <w:r w:rsidRPr="00424FEA">
        <w:rPr>
          <w:rFonts w:ascii="Times New Roman" w:hAnsi="Times New Roman" w:cs="Times New Roman"/>
          <w:sz w:val="28"/>
          <w:szCs w:val="28"/>
        </w:rPr>
        <w:t>Я проинформирован(а), что</w:t>
      </w:r>
      <w:r w:rsidR="00B34379" w:rsidRPr="00424FEA">
        <w:rPr>
          <w:rFonts w:ascii="Times New Roman" w:hAnsi="Times New Roman" w:cs="Times New Roman"/>
          <w:sz w:val="28"/>
          <w:szCs w:val="28"/>
        </w:rPr>
        <w:t xml:space="preserve"> ________________________________________________________________________</w:t>
      </w:r>
    </w:p>
    <w:p w:rsidR="00186F21" w:rsidRPr="00424FEA" w:rsidRDefault="00186F21" w:rsidP="00B34379">
      <w:pPr>
        <w:pStyle w:val="a8"/>
        <w:jc w:val="center"/>
        <w:rPr>
          <w:rFonts w:ascii="Times New Roman" w:hAnsi="Times New Roman" w:cs="Times New Roman"/>
        </w:rPr>
      </w:pPr>
      <w:r w:rsidRPr="00424FEA">
        <w:rPr>
          <w:rFonts w:ascii="Times New Roman" w:hAnsi="Times New Roman" w:cs="Times New Roman"/>
        </w:rPr>
        <w:lastRenderedPageBreak/>
        <w:t>(наименование образовательной организации)</w:t>
      </w:r>
    </w:p>
    <w:p w:rsidR="00B34379" w:rsidRPr="00424FEA" w:rsidRDefault="00B34379" w:rsidP="00B34379">
      <w:pPr>
        <w:pStyle w:val="a8"/>
        <w:jc w:val="center"/>
        <w:rPr>
          <w:rFonts w:ascii="Times New Roman" w:hAnsi="Times New Roman" w:cs="Times New Roman"/>
        </w:rPr>
      </w:pPr>
    </w:p>
    <w:p w:rsidR="00186F21" w:rsidRPr="00424FEA" w:rsidRDefault="00186F21" w:rsidP="00A05316">
      <w:pPr>
        <w:pStyle w:val="20"/>
        <w:jc w:val="both"/>
        <w:rPr>
          <w:sz w:val="28"/>
          <w:szCs w:val="28"/>
        </w:rPr>
      </w:pPr>
      <w:r w:rsidRPr="00424FEA">
        <w:rPr>
          <w:sz w:val="28"/>
          <w:szCs w:val="28"/>
        </w:rPr>
        <w:t xml:space="preserve">обязано осуществлять обработку моих персональных данных с соблюдением конфиденциальности персональных данных и обеспечением безопасности персональных данных при их обработке в соответствии с порядком и правилами, установленными Федеральным </w:t>
      </w:r>
      <w:hyperlink r:id="rId21" w:history="1">
        <w:r w:rsidRPr="00424FEA">
          <w:rPr>
            <w:sz w:val="28"/>
            <w:szCs w:val="28"/>
          </w:rPr>
          <w:t xml:space="preserve">законом </w:t>
        </w:r>
      </w:hyperlink>
      <w:r w:rsidRPr="00424FEA">
        <w:rPr>
          <w:sz w:val="28"/>
          <w:szCs w:val="28"/>
        </w:rPr>
        <w:t>от 27 июля 2006 г. № 152-ФЗ «О персональных данных»,</w:t>
      </w:r>
      <w:hyperlink r:id="rId22" w:history="1">
        <w:r w:rsidRPr="00424FEA">
          <w:rPr>
            <w:sz w:val="28"/>
            <w:szCs w:val="28"/>
          </w:rPr>
          <w:t xml:space="preserve"> приказом </w:t>
        </w:r>
      </w:hyperlink>
      <w:r w:rsidRPr="00424FEA">
        <w:rPr>
          <w:sz w:val="28"/>
          <w:szCs w:val="28"/>
        </w:rPr>
        <w:t>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hyperlink r:id="rId23" w:history="1">
        <w:r w:rsidRPr="00424FEA">
          <w:rPr>
            <w:sz w:val="28"/>
            <w:szCs w:val="28"/>
          </w:rPr>
          <w:t xml:space="preserve"> постановлением </w:t>
        </w:r>
      </w:hyperlink>
      <w:r w:rsidRPr="00424FEA">
        <w:rPr>
          <w:sz w:val="28"/>
          <w:szCs w:val="28"/>
        </w:rPr>
        <w:t>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а также в соответствии с иными требованиям законодательства Российской Федерации.</w:t>
      </w:r>
    </w:p>
    <w:p w:rsidR="00186F21" w:rsidRPr="00424FEA" w:rsidRDefault="00186F21" w:rsidP="00186F21">
      <w:pPr>
        <w:pStyle w:val="20"/>
        <w:ind w:firstLine="720"/>
        <w:jc w:val="both"/>
        <w:rPr>
          <w:sz w:val="28"/>
          <w:szCs w:val="28"/>
        </w:rPr>
      </w:pPr>
      <w:r w:rsidRPr="00424FEA">
        <w:rPr>
          <w:sz w:val="28"/>
          <w:szCs w:val="28"/>
        </w:rPr>
        <w:t>Согласие на обработку персональных данных действует:</w:t>
      </w:r>
    </w:p>
    <w:p w:rsidR="00186F21" w:rsidRPr="00424FEA" w:rsidRDefault="00186F21" w:rsidP="00186F21">
      <w:pPr>
        <w:pStyle w:val="20"/>
        <w:numPr>
          <w:ilvl w:val="0"/>
          <w:numId w:val="23"/>
        </w:numPr>
        <w:tabs>
          <w:tab w:val="left" w:pos="913"/>
        </w:tabs>
        <w:ind w:firstLine="720"/>
        <w:jc w:val="both"/>
        <w:rPr>
          <w:sz w:val="28"/>
          <w:szCs w:val="28"/>
        </w:rPr>
      </w:pPr>
      <w:r w:rsidRPr="00424FEA">
        <w:rPr>
          <w:sz w:val="28"/>
          <w:szCs w:val="28"/>
        </w:rPr>
        <w:t>до достижения цели обработки персональных данных в соответствии с действующим законодательством либо до утраты необходимости в достижении целей обработки персональных данных;</w:t>
      </w:r>
    </w:p>
    <w:p w:rsidR="00186F21" w:rsidRPr="00424FEA" w:rsidRDefault="00186F21" w:rsidP="00186F21">
      <w:pPr>
        <w:pStyle w:val="20"/>
        <w:numPr>
          <w:ilvl w:val="0"/>
          <w:numId w:val="23"/>
        </w:numPr>
        <w:tabs>
          <w:tab w:val="left" w:pos="1632"/>
        </w:tabs>
        <w:ind w:firstLine="720"/>
        <w:jc w:val="both"/>
        <w:rPr>
          <w:sz w:val="28"/>
          <w:szCs w:val="28"/>
        </w:rPr>
      </w:pPr>
      <w:r w:rsidRPr="00424FEA">
        <w:rPr>
          <w:sz w:val="28"/>
          <w:szCs w:val="28"/>
        </w:rPr>
        <w:t>до его отзыва субъектом (законным представителем субъекта) персональных данных.</w:t>
      </w:r>
    </w:p>
    <w:p w:rsidR="00186F21" w:rsidRPr="00424FEA" w:rsidRDefault="00186F21" w:rsidP="00186F21">
      <w:pPr>
        <w:pStyle w:val="20"/>
        <w:ind w:firstLine="720"/>
        <w:jc w:val="both"/>
        <w:rPr>
          <w:sz w:val="28"/>
          <w:szCs w:val="28"/>
        </w:rPr>
      </w:pPr>
      <w:r w:rsidRPr="00424FEA">
        <w:rPr>
          <w:sz w:val="28"/>
          <w:szCs w:val="28"/>
        </w:rPr>
        <w:t>В случае отзыва согласия обработка персональных данных может быть продолжена при наличии оснований, указанных в</w:t>
      </w:r>
      <w:hyperlink r:id="rId24" w:history="1">
        <w:r w:rsidRPr="00424FEA">
          <w:rPr>
            <w:sz w:val="28"/>
            <w:szCs w:val="28"/>
          </w:rPr>
          <w:t xml:space="preserve"> пунктах 2 </w:t>
        </w:r>
      </w:hyperlink>
      <w:r w:rsidRPr="00424FEA">
        <w:rPr>
          <w:sz w:val="28"/>
          <w:szCs w:val="28"/>
        </w:rPr>
        <w:t>-</w:t>
      </w:r>
      <w:hyperlink r:id="rId25" w:history="1">
        <w:r w:rsidRPr="00424FEA">
          <w:rPr>
            <w:sz w:val="28"/>
            <w:szCs w:val="28"/>
          </w:rPr>
          <w:t xml:space="preserve"> 11 части 1 статьи 6,</w:t>
        </w:r>
      </w:hyperlink>
      <w:hyperlink r:id="rId26" w:history="1">
        <w:r w:rsidRPr="00424FEA">
          <w:rPr>
            <w:sz w:val="28"/>
            <w:szCs w:val="28"/>
          </w:rPr>
          <w:t xml:space="preserve"> части 2 статьи 10 </w:t>
        </w:r>
      </w:hyperlink>
      <w:r w:rsidRPr="00424FEA">
        <w:rPr>
          <w:sz w:val="28"/>
          <w:szCs w:val="28"/>
        </w:rPr>
        <w:t>и</w:t>
      </w:r>
      <w:hyperlink r:id="rId27" w:history="1">
        <w:r w:rsidRPr="00424FEA">
          <w:rPr>
            <w:sz w:val="28"/>
            <w:szCs w:val="28"/>
          </w:rPr>
          <w:t xml:space="preserve"> части 2</w:t>
        </w:r>
      </w:hyperlink>
      <w:hyperlink r:id="rId28" w:history="1">
        <w:r w:rsidRPr="00424FEA">
          <w:rPr>
            <w:sz w:val="28"/>
            <w:szCs w:val="28"/>
          </w:rPr>
          <w:t xml:space="preserve">статьи 11 </w:t>
        </w:r>
      </w:hyperlink>
      <w:r w:rsidRPr="00424FEA">
        <w:rPr>
          <w:sz w:val="28"/>
          <w:szCs w:val="28"/>
        </w:rPr>
        <w:t>Федерального закона от 27 июля 2006 г. № 152-ФЗ «О персональных данных».</w:t>
      </w:r>
    </w:p>
    <w:p w:rsidR="00186F21" w:rsidRPr="00424FEA" w:rsidRDefault="00186F21" w:rsidP="00186F21">
      <w:pPr>
        <w:pStyle w:val="20"/>
        <w:spacing w:after="540"/>
        <w:ind w:firstLine="720"/>
        <w:jc w:val="both"/>
        <w:rPr>
          <w:sz w:val="28"/>
          <w:szCs w:val="28"/>
        </w:rPr>
      </w:pPr>
      <w:r w:rsidRPr="00424FEA">
        <w:rPr>
          <w:sz w:val="28"/>
          <w:szCs w:val="28"/>
        </w:rPr>
        <w:t>Данное согласие может быть отозвано мной путем представления письменного заявления в произвольной форме в</w:t>
      </w:r>
    </w:p>
    <w:p w:rsidR="00186F21" w:rsidRPr="00424FEA" w:rsidRDefault="00186F21" w:rsidP="00186F21">
      <w:pPr>
        <w:pStyle w:val="20"/>
        <w:pBdr>
          <w:top w:val="single" w:sz="4" w:space="0" w:color="auto"/>
        </w:pBdr>
        <w:spacing w:after="200"/>
      </w:pPr>
      <w:r w:rsidRPr="00424FEA">
        <w:t>(наименование образовательной организации)</w:t>
      </w:r>
    </w:p>
    <w:p w:rsidR="00186F21" w:rsidRDefault="00186F21" w:rsidP="00186F21">
      <w:pPr>
        <w:pStyle w:val="20"/>
        <w:tabs>
          <w:tab w:val="left" w:leader="underscore" w:pos="9874"/>
        </w:tabs>
        <w:spacing w:after="220"/>
        <w:jc w:val="both"/>
        <w:rPr>
          <w:sz w:val="28"/>
          <w:szCs w:val="28"/>
        </w:rPr>
      </w:pPr>
      <w:r w:rsidRPr="00424FEA">
        <w:rPr>
          <w:sz w:val="28"/>
          <w:szCs w:val="28"/>
        </w:rPr>
        <w:t xml:space="preserve">по адресу: </w:t>
      </w:r>
      <w:r w:rsidRPr="00424FEA">
        <w:rPr>
          <w:sz w:val="28"/>
          <w:szCs w:val="28"/>
        </w:rPr>
        <w:tab/>
      </w:r>
      <w:r w:rsidR="0086744E">
        <w:rPr>
          <w:sz w:val="28"/>
          <w:szCs w:val="28"/>
        </w:rPr>
        <w:t>_</w:t>
      </w:r>
      <w:r w:rsidRPr="00424FEA">
        <w:rPr>
          <w:sz w:val="28"/>
          <w:szCs w:val="28"/>
        </w:rPr>
        <w:t>.</w:t>
      </w:r>
    </w:p>
    <w:p w:rsidR="00F97208" w:rsidRDefault="00F97208" w:rsidP="00186F21">
      <w:pPr>
        <w:pStyle w:val="20"/>
        <w:tabs>
          <w:tab w:val="left" w:leader="underscore" w:pos="9874"/>
        </w:tabs>
        <w:spacing w:after="220"/>
        <w:jc w:val="both"/>
        <w:rPr>
          <w:sz w:val="28"/>
          <w:szCs w:val="28"/>
        </w:rPr>
      </w:pPr>
    </w:p>
    <w:p w:rsidR="00F97208" w:rsidRPr="00F97208" w:rsidRDefault="00F97208" w:rsidP="00F97208">
      <w:pPr>
        <w:pStyle w:val="a8"/>
        <w:rPr>
          <w:rFonts w:ascii="Times New Roman" w:hAnsi="Times New Roman" w:cs="Times New Roman"/>
          <w:sz w:val="28"/>
          <w:szCs w:val="28"/>
        </w:rPr>
      </w:pPr>
      <w:r w:rsidRPr="00F97208">
        <w:rPr>
          <w:rFonts w:ascii="Times New Roman" w:hAnsi="Times New Roman" w:cs="Times New Roman"/>
          <w:sz w:val="28"/>
          <w:szCs w:val="28"/>
        </w:rPr>
        <w:t>«____» __________</w:t>
      </w:r>
      <w:r w:rsidR="001C51A1">
        <w:rPr>
          <w:rFonts w:ascii="Times New Roman" w:hAnsi="Times New Roman" w:cs="Times New Roman"/>
          <w:sz w:val="28"/>
          <w:szCs w:val="28"/>
        </w:rPr>
        <w:t>20___ г.</w:t>
      </w:r>
      <w:r w:rsidRPr="00F97208">
        <w:rPr>
          <w:rFonts w:ascii="Times New Roman" w:hAnsi="Times New Roman" w:cs="Times New Roman"/>
          <w:sz w:val="28"/>
          <w:szCs w:val="28"/>
        </w:rPr>
        <w:t xml:space="preserve">        _________________                _________________</w:t>
      </w:r>
    </w:p>
    <w:p w:rsidR="00F97208" w:rsidRPr="00F97208" w:rsidRDefault="00F97208" w:rsidP="00F97208">
      <w:pPr>
        <w:pStyle w:val="a8"/>
        <w:rPr>
          <w:rFonts w:ascii="Times New Roman" w:hAnsi="Times New Roman" w:cs="Times New Roman"/>
        </w:rPr>
      </w:pPr>
      <w:r w:rsidRPr="00F97208">
        <w:rPr>
          <w:rFonts w:ascii="Times New Roman" w:hAnsi="Times New Roman" w:cs="Times New Roman"/>
        </w:rPr>
        <w:t>(дата) (подпись) (расшифровка подписи)</w:t>
      </w:r>
    </w:p>
    <w:p w:rsidR="00F97208" w:rsidRDefault="00F97208" w:rsidP="00186F21">
      <w:pPr>
        <w:pStyle w:val="20"/>
        <w:tabs>
          <w:tab w:val="left" w:leader="underscore" w:pos="9874"/>
        </w:tabs>
        <w:spacing w:after="220"/>
        <w:jc w:val="both"/>
        <w:rPr>
          <w:sz w:val="28"/>
          <w:szCs w:val="28"/>
        </w:rPr>
      </w:pPr>
    </w:p>
    <w:p w:rsidR="00F97208" w:rsidRDefault="00F97208" w:rsidP="00186F21">
      <w:pPr>
        <w:pStyle w:val="20"/>
        <w:tabs>
          <w:tab w:val="left" w:leader="underscore" w:pos="9874"/>
        </w:tabs>
        <w:spacing w:after="220"/>
        <w:jc w:val="both"/>
        <w:rPr>
          <w:sz w:val="28"/>
          <w:szCs w:val="28"/>
        </w:rPr>
      </w:pPr>
    </w:p>
    <w:p w:rsidR="00F97208" w:rsidRDefault="00F97208" w:rsidP="00186F21">
      <w:pPr>
        <w:pStyle w:val="20"/>
        <w:tabs>
          <w:tab w:val="left" w:leader="underscore" w:pos="9874"/>
        </w:tabs>
        <w:spacing w:after="220"/>
        <w:jc w:val="both"/>
        <w:rPr>
          <w:sz w:val="28"/>
          <w:szCs w:val="28"/>
        </w:rPr>
      </w:pPr>
    </w:p>
    <w:p w:rsidR="00F97208" w:rsidRDefault="00F97208" w:rsidP="00186F21">
      <w:pPr>
        <w:pStyle w:val="20"/>
        <w:tabs>
          <w:tab w:val="left" w:leader="underscore" w:pos="9874"/>
        </w:tabs>
        <w:spacing w:after="220"/>
        <w:jc w:val="both"/>
        <w:rPr>
          <w:sz w:val="28"/>
          <w:szCs w:val="28"/>
        </w:rPr>
      </w:pPr>
    </w:p>
    <w:p w:rsidR="00A05316" w:rsidRPr="00424FEA" w:rsidRDefault="00A05316" w:rsidP="00186F21">
      <w:pPr>
        <w:pStyle w:val="20"/>
        <w:tabs>
          <w:tab w:val="left" w:leader="underscore" w:pos="9874"/>
        </w:tabs>
        <w:spacing w:after="220"/>
        <w:jc w:val="both"/>
        <w:rPr>
          <w:sz w:val="28"/>
          <w:szCs w:val="28"/>
        </w:rPr>
      </w:pPr>
    </w:p>
    <w:p w:rsidR="00186F21" w:rsidRPr="00424FEA" w:rsidRDefault="00186F21" w:rsidP="00186F21">
      <w:pPr>
        <w:spacing w:line="1" w:lineRule="exact"/>
        <w:rPr>
          <w:sz w:val="28"/>
          <w:szCs w:val="28"/>
        </w:rPr>
        <w:sectPr w:rsidR="00186F21" w:rsidRPr="00424FEA" w:rsidSect="004C23A9">
          <w:pgSz w:w="11900" w:h="16840"/>
          <w:pgMar w:top="1134" w:right="567" w:bottom="1134" w:left="1134" w:header="0" w:footer="6" w:gutter="0"/>
          <w:cols w:space="720"/>
          <w:noEndnote/>
          <w:docGrid w:linePitch="360"/>
        </w:sectPr>
      </w:pPr>
    </w:p>
    <w:p w:rsidR="00B244FA" w:rsidRPr="004C23A9" w:rsidRDefault="00B244FA" w:rsidP="004C23A9">
      <w:pPr>
        <w:pStyle w:val="a8"/>
        <w:jc w:val="right"/>
        <w:rPr>
          <w:rFonts w:ascii="Times New Roman" w:hAnsi="Times New Roman" w:cs="Times New Roman"/>
        </w:rPr>
      </w:pPr>
      <w:r w:rsidRPr="004C23A9">
        <w:rPr>
          <w:rFonts w:ascii="Times New Roman" w:hAnsi="Times New Roman" w:cs="Times New Roman"/>
        </w:rPr>
        <w:lastRenderedPageBreak/>
        <w:t>Приложение 3</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к Порядку предоставления дополнительных мер</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поддержки гражданам Российской Федерации, </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участвующим (участвовавшим) в выполнении</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задач, возложенных на Вооруженные Силы</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Российской Федерации или войска национальной </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гвардии Российской Федерации, и членам их семей,</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а также членам семей сотрудников следственного</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управления Следственного комитета Российской</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Федерации по Нижегородской области, исполняющих</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служебные обязанности в период проведения</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специальной военной операции в Донецкой и</w:t>
      </w:r>
    </w:p>
    <w:p w:rsidR="00B244FA" w:rsidRPr="005045EA" w:rsidRDefault="00B244FA" w:rsidP="00B244FA">
      <w:pPr>
        <w:pStyle w:val="a8"/>
        <w:jc w:val="right"/>
        <w:rPr>
          <w:rFonts w:ascii="Times New Roman" w:hAnsi="Times New Roman" w:cs="Times New Roman"/>
        </w:rPr>
      </w:pPr>
      <w:r w:rsidRPr="005045EA">
        <w:rPr>
          <w:rFonts w:ascii="Times New Roman" w:hAnsi="Times New Roman" w:cs="Times New Roman"/>
        </w:rPr>
        <w:t xml:space="preserve"> Луганской Народных Республиках, Запорожской</w:t>
      </w:r>
    </w:p>
    <w:p w:rsidR="00B244FA" w:rsidRPr="005045EA" w:rsidRDefault="00B244FA" w:rsidP="00B244FA">
      <w:pPr>
        <w:pStyle w:val="1"/>
        <w:spacing w:after="260"/>
        <w:ind w:firstLine="0"/>
        <w:jc w:val="right"/>
        <w:rPr>
          <w:sz w:val="24"/>
          <w:szCs w:val="24"/>
        </w:rPr>
      </w:pPr>
      <w:r w:rsidRPr="005045EA">
        <w:rPr>
          <w:sz w:val="24"/>
          <w:szCs w:val="24"/>
        </w:rPr>
        <w:t xml:space="preserve"> и Херсонской областях</w:t>
      </w:r>
    </w:p>
    <w:p w:rsidR="005045EA" w:rsidRDefault="005045EA" w:rsidP="005045EA">
      <w:pPr>
        <w:pStyle w:val="1"/>
        <w:spacing w:after="260"/>
        <w:ind w:firstLine="0"/>
        <w:jc w:val="center"/>
      </w:pPr>
    </w:p>
    <w:p w:rsidR="00186F21" w:rsidRPr="00424FEA" w:rsidRDefault="00186F21" w:rsidP="005045EA">
      <w:pPr>
        <w:pStyle w:val="1"/>
        <w:spacing w:after="260"/>
        <w:ind w:firstLine="0"/>
        <w:jc w:val="center"/>
      </w:pPr>
      <w:r w:rsidRPr="00424FEA">
        <w:rPr>
          <w:b/>
          <w:bCs/>
        </w:rPr>
        <w:t>Информация</w:t>
      </w:r>
      <w:r w:rsidRPr="00424FEA">
        <w:rPr>
          <w:b/>
          <w:bCs/>
        </w:rPr>
        <w:br/>
        <w:t>о количестве предоставленных дополнительных мер поддержки</w:t>
      </w:r>
    </w:p>
    <w:tbl>
      <w:tblPr>
        <w:tblOverlap w:val="never"/>
        <w:tblW w:w="10263" w:type="dxa"/>
        <w:tblLayout w:type="fixed"/>
        <w:tblCellMar>
          <w:left w:w="10" w:type="dxa"/>
          <w:right w:w="10" w:type="dxa"/>
        </w:tblCellMar>
        <w:tblLook w:val="04A0"/>
      </w:tblPr>
      <w:tblGrid>
        <w:gridCol w:w="638"/>
        <w:gridCol w:w="1484"/>
        <w:gridCol w:w="1949"/>
        <w:gridCol w:w="1646"/>
        <w:gridCol w:w="2213"/>
        <w:gridCol w:w="2333"/>
      </w:tblGrid>
      <w:tr w:rsidR="00186F21" w:rsidRPr="00424FEA" w:rsidTr="0086744E">
        <w:trPr>
          <w:trHeight w:hRule="exact" w:val="1046"/>
        </w:trPr>
        <w:tc>
          <w:tcPr>
            <w:tcW w:w="638" w:type="dxa"/>
            <w:tcBorders>
              <w:top w:val="single" w:sz="4" w:space="0" w:color="auto"/>
              <w:left w:val="single" w:sz="4" w:space="0" w:color="auto"/>
            </w:tcBorders>
            <w:shd w:val="clear" w:color="auto" w:fill="auto"/>
          </w:tcPr>
          <w:p w:rsidR="00B34379" w:rsidRPr="00424FEA" w:rsidRDefault="00B34379" w:rsidP="002849AB">
            <w:pPr>
              <w:pStyle w:val="a7"/>
              <w:spacing w:before="120" w:line="233" w:lineRule="auto"/>
              <w:ind w:firstLine="0"/>
              <w:jc w:val="center"/>
              <w:rPr>
                <w:sz w:val="24"/>
                <w:szCs w:val="24"/>
                <w:lang w:eastAsia="en-US" w:bidi="en-US"/>
              </w:rPr>
            </w:pPr>
            <w:r w:rsidRPr="00424FEA">
              <w:rPr>
                <w:sz w:val="24"/>
                <w:szCs w:val="24"/>
                <w:lang w:eastAsia="en-US" w:bidi="en-US"/>
              </w:rPr>
              <w:t>№</w:t>
            </w:r>
          </w:p>
          <w:p w:rsidR="00186F21" w:rsidRPr="00424FEA" w:rsidRDefault="00186F21" w:rsidP="002849AB">
            <w:pPr>
              <w:pStyle w:val="a7"/>
              <w:spacing w:before="120" w:line="233" w:lineRule="auto"/>
              <w:ind w:firstLine="0"/>
              <w:jc w:val="center"/>
              <w:rPr>
                <w:sz w:val="24"/>
                <w:szCs w:val="24"/>
              </w:rPr>
            </w:pPr>
            <w:r w:rsidRPr="00424FEA">
              <w:rPr>
                <w:sz w:val="24"/>
                <w:szCs w:val="24"/>
              </w:rPr>
              <w:t>п/п</w:t>
            </w:r>
          </w:p>
        </w:tc>
        <w:tc>
          <w:tcPr>
            <w:tcW w:w="1484" w:type="dxa"/>
            <w:tcBorders>
              <w:top w:val="single" w:sz="4" w:space="0" w:color="auto"/>
              <w:left w:val="single" w:sz="4" w:space="0" w:color="auto"/>
            </w:tcBorders>
            <w:shd w:val="clear" w:color="auto" w:fill="auto"/>
            <w:vAlign w:val="center"/>
          </w:tcPr>
          <w:p w:rsidR="00186F21" w:rsidRPr="00424FEA" w:rsidRDefault="00186F21" w:rsidP="002849AB">
            <w:pPr>
              <w:pStyle w:val="a7"/>
              <w:ind w:firstLine="0"/>
              <w:jc w:val="center"/>
              <w:rPr>
                <w:sz w:val="24"/>
                <w:szCs w:val="24"/>
              </w:rPr>
            </w:pPr>
            <w:r w:rsidRPr="00424FEA">
              <w:rPr>
                <w:sz w:val="24"/>
                <w:szCs w:val="24"/>
              </w:rPr>
              <w:t>Ф.И.О.</w:t>
            </w:r>
          </w:p>
          <w:p w:rsidR="00186F21" w:rsidRPr="00424FEA" w:rsidRDefault="00186F21" w:rsidP="002849AB">
            <w:pPr>
              <w:pStyle w:val="a7"/>
              <w:ind w:firstLine="0"/>
              <w:jc w:val="center"/>
              <w:rPr>
                <w:sz w:val="24"/>
                <w:szCs w:val="24"/>
              </w:rPr>
            </w:pPr>
            <w:r w:rsidRPr="00424FEA">
              <w:rPr>
                <w:sz w:val="24"/>
                <w:szCs w:val="24"/>
              </w:rPr>
              <w:t>членов семьи</w:t>
            </w:r>
          </w:p>
        </w:tc>
        <w:tc>
          <w:tcPr>
            <w:tcW w:w="1949" w:type="dxa"/>
            <w:tcBorders>
              <w:top w:val="single" w:sz="4" w:space="0" w:color="auto"/>
              <w:left w:val="single" w:sz="4" w:space="0" w:color="auto"/>
            </w:tcBorders>
            <w:shd w:val="clear" w:color="auto" w:fill="auto"/>
            <w:vAlign w:val="center"/>
          </w:tcPr>
          <w:p w:rsidR="00B34379" w:rsidRPr="00424FEA" w:rsidRDefault="00186F21" w:rsidP="002849AB">
            <w:pPr>
              <w:pStyle w:val="a7"/>
              <w:ind w:firstLine="0"/>
              <w:jc w:val="center"/>
              <w:rPr>
                <w:sz w:val="24"/>
                <w:szCs w:val="24"/>
              </w:rPr>
            </w:pPr>
            <w:r w:rsidRPr="00424FEA">
              <w:rPr>
                <w:sz w:val="24"/>
                <w:szCs w:val="24"/>
              </w:rPr>
              <w:t xml:space="preserve">Адрес </w:t>
            </w:r>
          </w:p>
          <w:p w:rsidR="00186F21" w:rsidRPr="00424FEA" w:rsidRDefault="00186F21" w:rsidP="002849AB">
            <w:pPr>
              <w:pStyle w:val="a7"/>
              <w:ind w:firstLine="0"/>
              <w:jc w:val="center"/>
              <w:rPr>
                <w:sz w:val="24"/>
                <w:szCs w:val="24"/>
              </w:rPr>
            </w:pPr>
            <w:r w:rsidRPr="00424FEA">
              <w:rPr>
                <w:sz w:val="24"/>
                <w:szCs w:val="24"/>
              </w:rPr>
              <w:t>регистрации</w:t>
            </w:r>
          </w:p>
        </w:tc>
        <w:tc>
          <w:tcPr>
            <w:tcW w:w="1646" w:type="dxa"/>
            <w:tcBorders>
              <w:top w:val="single" w:sz="4" w:space="0" w:color="auto"/>
              <w:left w:val="single" w:sz="4" w:space="0" w:color="auto"/>
            </w:tcBorders>
            <w:shd w:val="clear" w:color="auto" w:fill="auto"/>
            <w:vAlign w:val="center"/>
          </w:tcPr>
          <w:p w:rsidR="00186F21" w:rsidRPr="00424FEA" w:rsidRDefault="00186F21" w:rsidP="002849AB">
            <w:pPr>
              <w:pStyle w:val="a7"/>
              <w:ind w:firstLine="0"/>
              <w:jc w:val="center"/>
              <w:rPr>
                <w:sz w:val="24"/>
                <w:szCs w:val="24"/>
              </w:rPr>
            </w:pPr>
            <w:r w:rsidRPr="00424FEA">
              <w:rPr>
                <w:sz w:val="24"/>
                <w:szCs w:val="24"/>
              </w:rPr>
              <w:t>Адрес фактического проживания</w:t>
            </w:r>
          </w:p>
        </w:tc>
        <w:tc>
          <w:tcPr>
            <w:tcW w:w="2213" w:type="dxa"/>
            <w:tcBorders>
              <w:top w:val="single" w:sz="4" w:space="0" w:color="auto"/>
              <w:left w:val="single" w:sz="4" w:space="0" w:color="auto"/>
            </w:tcBorders>
            <w:shd w:val="clear" w:color="auto" w:fill="auto"/>
            <w:vAlign w:val="center"/>
          </w:tcPr>
          <w:p w:rsidR="00186F21" w:rsidRPr="00424FEA" w:rsidRDefault="00186F21" w:rsidP="002849AB">
            <w:pPr>
              <w:pStyle w:val="a7"/>
              <w:ind w:firstLine="0"/>
              <w:jc w:val="center"/>
              <w:rPr>
                <w:sz w:val="24"/>
                <w:szCs w:val="24"/>
              </w:rPr>
            </w:pPr>
            <w:r w:rsidRPr="00424FEA">
              <w:rPr>
                <w:sz w:val="24"/>
                <w:szCs w:val="24"/>
              </w:rPr>
              <w:t>Наименование образовательной организации</w:t>
            </w:r>
          </w:p>
        </w:tc>
        <w:tc>
          <w:tcPr>
            <w:tcW w:w="2333" w:type="dxa"/>
            <w:tcBorders>
              <w:top w:val="single" w:sz="4" w:space="0" w:color="auto"/>
              <w:left w:val="single" w:sz="4" w:space="0" w:color="auto"/>
              <w:right w:val="single" w:sz="4" w:space="0" w:color="auto"/>
            </w:tcBorders>
            <w:shd w:val="clear" w:color="auto" w:fill="auto"/>
            <w:vAlign w:val="center"/>
          </w:tcPr>
          <w:p w:rsidR="00186F21" w:rsidRPr="00424FEA" w:rsidRDefault="00186F21" w:rsidP="002849AB">
            <w:pPr>
              <w:pStyle w:val="a7"/>
              <w:ind w:firstLine="0"/>
              <w:jc w:val="center"/>
              <w:rPr>
                <w:sz w:val="24"/>
                <w:szCs w:val="24"/>
              </w:rPr>
            </w:pPr>
            <w:r w:rsidRPr="00424FEA">
              <w:rPr>
                <w:sz w:val="24"/>
                <w:szCs w:val="24"/>
              </w:rPr>
              <w:t>Перечень предоставляемых мер поддержки</w:t>
            </w:r>
          </w:p>
        </w:tc>
      </w:tr>
      <w:tr w:rsidR="00186F21" w:rsidRPr="00424FEA" w:rsidTr="0086744E">
        <w:trPr>
          <w:trHeight w:hRule="exact" w:val="499"/>
        </w:trPr>
        <w:tc>
          <w:tcPr>
            <w:tcW w:w="638"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1484"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1949"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1646"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2213"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2333" w:type="dxa"/>
            <w:tcBorders>
              <w:top w:val="single" w:sz="4" w:space="0" w:color="auto"/>
              <w:left w:val="single" w:sz="4" w:space="0" w:color="auto"/>
              <w:bottom w:val="single" w:sz="4" w:space="0" w:color="auto"/>
              <w:right w:val="single" w:sz="4" w:space="0" w:color="auto"/>
            </w:tcBorders>
            <w:shd w:val="clear" w:color="auto" w:fill="auto"/>
          </w:tcPr>
          <w:p w:rsidR="00186F21" w:rsidRPr="00424FEA" w:rsidRDefault="00186F21" w:rsidP="002849AB">
            <w:pPr>
              <w:rPr>
                <w:sz w:val="10"/>
                <w:szCs w:val="10"/>
              </w:rPr>
            </w:pPr>
          </w:p>
        </w:tc>
      </w:tr>
    </w:tbl>
    <w:p w:rsidR="00186F21" w:rsidRPr="00424FEA" w:rsidRDefault="00186F21" w:rsidP="00186F21">
      <w:pPr>
        <w:spacing w:line="1" w:lineRule="exact"/>
        <w:rPr>
          <w:sz w:val="2"/>
          <w:szCs w:val="2"/>
        </w:rPr>
      </w:pPr>
      <w:r w:rsidRPr="00424FEA">
        <w:br w:type="page"/>
      </w:r>
    </w:p>
    <w:p w:rsidR="005045EA" w:rsidRDefault="00186F21" w:rsidP="005045EA">
      <w:pPr>
        <w:pStyle w:val="a8"/>
        <w:jc w:val="right"/>
        <w:rPr>
          <w:rFonts w:ascii="Times New Roman" w:hAnsi="Times New Roman" w:cs="Times New Roman"/>
        </w:rPr>
      </w:pPr>
      <w:r w:rsidRPr="005045EA">
        <w:rPr>
          <w:rFonts w:ascii="Times New Roman" w:hAnsi="Times New Roman" w:cs="Times New Roman"/>
        </w:rPr>
        <w:lastRenderedPageBreak/>
        <w:t>Приложение 4</w:t>
      </w:r>
      <w:r w:rsidRPr="00424FEA">
        <w:br/>
      </w:r>
      <w:r w:rsidR="005045EA" w:rsidRPr="000D2FBD">
        <w:rPr>
          <w:rFonts w:ascii="Times New Roman" w:hAnsi="Times New Roman" w:cs="Times New Roman"/>
        </w:rPr>
        <w:t>к Порядку предоставления дополнительных мер</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поддержки гражданам Российской Федерации,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участвующим (участвовавшим) в выполнении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задач, возложенных на Вооруженные Силы</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Российской Федерации или войска национальной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гвардии Российской Федерации, и членам их семей,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а также членам семей сотрудников следственного</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управления Следственного комитета Российской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Федерации по Нижегородской области, исполняющих</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служебные обязанности в период проведения</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специальной военной операции в Донецкой 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Луганской Народных Республиках, Запорожской</w:t>
      </w:r>
    </w:p>
    <w:p w:rsidR="00186F21" w:rsidRPr="00424FEA" w:rsidRDefault="005045EA" w:rsidP="005045EA">
      <w:pPr>
        <w:pStyle w:val="20"/>
        <w:spacing w:after="320"/>
        <w:jc w:val="right"/>
      </w:pPr>
      <w:r w:rsidRPr="000D2FBD">
        <w:t xml:space="preserve"> и Херсонской областях</w:t>
      </w:r>
    </w:p>
    <w:p w:rsidR="0086744E" w:rsidRDefault="0086744E" w:rsidP="00186F21">
      <w:pPr>
        <w:pStyle w:val="1"/>
        <w:ind w:left="4640" w:firstLine="0"/>
        <w:rPr>
          <w:b/>
          <w:bCs/>
        </w:rPr>
      </w:pPr>
    </w:p>
    <w:p w:rsidR="00186F21" w:rsidRPr="00424FEA" w:rsidRDefault="00186F21" w:rsidP="00186F21">
      <w:pPr>
        <w:pStyle w:val="1"/>
        <w:ind w:left="4640" w:firstLine="0"/>
      </w:pPr>
      <w:r w:rsidRPr="00424FEA">
        <w:rPr>
          <w:b/>
          <w:bCs/>
        </w:rPr>
        <w:t>Информация</w:t>
      </w:r>
    </w:p>
    <w:p w:rsidR="00186F21" w:rsidRPr="00424FEA" w:rsidRDefault="00186F21" w:rsidP="00186F21">
      <w:pPr>
        <w:pStyle w:val="1"/>
        <w:spacing w:after="320"/>
        <w:ind w:firstLine="0"/>
        <w:jc w:val="center"/>
      </w:pPr>
      <w:r w:rsidRPr="00424FEA">
        <w:rPr>
          <w:b/>
          <w:bCs/>
        </w:rPr>
        <w:t>о затратах, возникающих при предоставлении</w:t>
      </w:r>
      <w:r w:rsidRPr="00424FEA">
        <w:rPr>
          <w:b/>
          <w:bCs/>
        </w:rPr>
        <w:br/>
        <w:t>дополнительных мер поддержки</w:t>
      </w:r>
    </w:p>
    <w:tbl>
      <w:tblPr>
        <w:tblOverlap w:val="never"/>
        <w:tblW w:w="0" w:type="auto"/>
        <w:jc w:val="center"/>
        <w:tblLayout w:type="fixed"/>
        <w:tblCellMar>
          <w:left w:w="10" w:type="dxa"/>
          <w:right w:w="10" w:type="dxa"/>
        </w:tblCellMar>
        <w:tblLook w:val="04A0"/>
      </w:tblPr>
      <w:tblGrid>
        <w:gridCol w:w="595"/>
        <w:gridCol w:w="5779"/>
        <w:gridCol w:w="1416"/>
        <w:gridCol w:w="1416"/>
        <w:gridCol w:w="1003"/>
      </w:tblGrid>
      <w:tr w:rsidR="00186F21" w:rsidRPr="00424FEA" w:rsidTr="00033516">
        <w:trPr>
          <w:trHeight w:hRule="exact" w:val="317"/>
          <w:jc w:val="center"/>
        </w:trPr>
        <w:tc>
          <w:tcPr>
            <w:tcW w:w="595" w:type="dxa"/>
            <w:vMerge w:val="restart"/>
            <w:tcBorders>
              <w:top w:val="single" w:sz="4" w:space="0" w:color="auto"/>
              <w:left w:val="single" w:sz="4" w:space="0" w:color="auto"/>
            </w:tcBorders>
            <w:shd w:val="clear" w:color="auto" w:fill="auto"/>
          </w:tcPr>
          <w:p w:rsidR="00186F21" w:rsidRPr="00424FEA" w:rsidRDefault="00186F21" w:rsidP="0086744E">
            <w:pPr>
              <w:pStyle w:val="a7"/>
              <w:spacing w:before="120" w:line="233" w:lineRule="auto"/>
              <w:ind w:firstLine="0"/>
              <w:jc w:val="center"/>
              <w:rPr>
                <w:sz w:val="24"/>
                <w:szCs w:val="24"/>
              </w:rPr>
            </w:pPr>
            <w:r w:rsidRPr="00424FEA">
              <w:rPr>
                <w:sz w:val="24"/>
                <w:szCs w:val="24"/>
              </w:rPr>
              <w:t>№ п/п</w:t>
            </w:r>
          </w:p>
        </w:tc>
        <w:tc>
          <w:tcPr>
            <w:tcW w:w="5779" w:type="dxa"/>
            <w:vMerge w:val="restart"/>
            <w:tcBorders>
              <w:top w:val="single" w:sz="4" w:space="0" w:color="auto"/>
              <w:left w:val="single" w:sz="4" w:space="0" w:color="auto"/>
            </w:tcBorders>
            <w:shd w:val="clear" w:color="auto" w:fill="auto"/>
          </w:tcPr>
          <w:p w:rsidR="0086744E" w:rsidRPr="0086744E" w:rsidRDefault="00186F21" w:rsidP="0086744E">
            <w:pPr>
              <w:pStyle w:val="a8"/>
              <w:jc w:val="center"/>
              <w:rPr>
                <w:rFonts w:ascii="Times New Roman" w:hAnsi="Times New Roman" w:cs="Times New Roman"/>
              </w:rPr>
            </w:pPr>
            <w:r w:rsidRPr="0086744E">
              <w:rPr>
                <w:rFonts w:ascii="Times New Roman" w:hAnsi="Times New Roman" w:cs="Times New Roman"/>
              </w:rPr>
              <w:t>Наименование</w:t>
            </w:r>
          </w:p>
          <w:p w:rsidR="00186F21" w:rsidRPr="0086744E" w:rsidRDefault="0086744E" w:rsidP="0086744E">
            <w:pPr>
              <w:pStyle w:val="a8"/>
              <w:jc w:val="center"/>
              <w:rPr>
                <w:rFonts w:ascii="Times New Roman" w:hAnsi="Times New Roman" w:cs="Times New Roman"/>
              </w:rPr>
            </w:pPr>
            <w:r>
              <w:rPr>
                <w:rFonts w:ascii="Times New Roman" w:hAnsi="Times New Roman" w:cs="Times New Roman"/>
              </w:rPr>
              <w:t>в</w:t>
            </w:r>
            <w:r w:rsidR="00186F21" w:rsidRPr="0086744E">
              <w:rPr>
                <w:rFonts w:ascii="Times New Roman" w:hAnsi="Times New Roman" w:cs="Times New Roman"/>
              </w:rPr>
              <w:t>идадополнительноймеры</w:t>
            </w:r>
          </w:p>
          <w:p w:rsidR="00186F21" w:rsidRPr="00424FEA" w:rsidRDefault="00186F21" w:rsidP="0086744E">
            <w:pPr>
              <w:pStyle w:val="a8"/>
              <w:jc w:val="center"/>
            </w:pPr>
            <w:r w:rsidRPr="0086744E">
              <w:rPr>
                <w:rFonts w:ascii="Times New Roman" w:hAnsi="Times New Roman" w:cs="Times New Roman"/>
              </w:rPr>
              <w:t>поддержки</w:t>
            </w:r>
          </w:p>
        </w:tc>
        <w:tc>
          <w:tcPr>
            <w:tcW w:w="3835" w:type="dxa"/>
            <w:gridSpan w:val="3"/>
            <w:tcBorders>
              <w:top w:val="single" w:sz="4" w:space="0" w:color="auto"/>
              <w:left w:val="single" w:sz="4" w:space="0" w:color="auto"/>
              <w:right w:val="single" w:sz="4" w:space="0" w:color="auto"/>
            </w:tcBorders>
            <w:shd w:val="clear" w:color="auto" w:fill="auto"/>
          </w:tcPr>
          <w:p w:rsidR="00186F21" w:rsidRPr="00424FEA" w:rsidRDefault="00186F21" w:rsidP="0086744E">
            <w:pPr>
              <w:pStyle w:val="a7"/>
              <w:ind w:firstLine="0"/>
              <w:jc w:val="center"/>
              <w:rPr>
                <w:sz w:val="24"/>
                <w:szCs w:val="24"/>
              </w:rPr>
            </w:pPr>
            <w:r w:rsidRPr="00424FEA">
              <w:rPr>
                <w:sz w:val="24"/>
                <w:szCs w:val="24"/>
              </w:rPr>
              <w:t>Сумма нарастающим итогом</w:t>
            </w:r>
          </w:p>
        </w:tc>
      </w:tr>
      <w:tr w:rsidR="00186F21" w:rsidRPr="00424FEA" w:rsidTr="00033516">
        <w:trPr>
          <w:trHeight w:hRule="exact" w:val="704"/>
          <w:jc w:val="center"/>
        </w:trPr>
        <w:tc>
          <w:tcPr>
            <w:tcW w:w="595" w:type="dxa"/>
            <w:vMerge/>
            <w:tcBorders>
              <w:left w:val="single" w:sz="4" w:space="0" w:color="auto"/>
            </w:tcBorders>
            <w:shd w:val="clear" w:color="auto" w:fill="auto"/>
          </w:tcPr>
          <w:p w:rsidR="00186F21" w:rsidRPr="00424FEA" w:rsidRDefault="00186F21" w:rsidP="0086744E">
            <w:pPr>
              <w:jc w:val="center"/>
            </w:pPr>
          </w:p>
        </w:tc>
        <w:tc>
          <w:tcPr>
            <w:tcW w:w="5779" w:type="dxa"/>
            <w:vMerge/>
            <w:tcBorders>
              <w:left w:val="single" w:sz="4" w:space="0" w:color="auto"/>
            </w:tcBorders>
            <w:shd w:val="clear" w:color="auto" w:fill="auto"/>
          </w:tcPr>
          <w:p w:rsidR="00186F21" w:rsidRPr="00424FEA" w:rsidRDefault="00186F21" w:rsidP="0086744E">
            <w:pPr>
              <w:jc w:val="center"/>
            </w:pPr>
          </w:p>
        </w:tc>
        <w:tc>
          <w:tcPr>
            <w:tcW w:w="1416" w:type="dxa"/>
            <w:tcBorders>
              <w:top w:val="single" w:sz="4" w:space="0" w:color="auto"/>
              <w:left w:val="single" w:sz="4" w:space="0" w:color="auto"/>
            </w:tcBorders>
            <w:shd w:val="clear" w:color="auto" w:fill="auto"/>
          </w:tcPr>
          <w:p w:rsidR="00186F21" w:rsidRPr="00424FEA" w:rsidRDefault="00186F21" w:rsidP="0086744E">
            <w:pPr>
              <w:pStyle w:val="a7"/>
              <w:spacing w:before="100"/>
              <w:ind w:firstLine="0"/>
              <w:jc w:val="center"/>
              <w:rPr>
                <w:sz w:val="24"/>
                <w:szCs w:val="24"/>
              </w:rPr>
            </w:pPr>
            <w:r w:rsidRPr="00424FEA">
              <w:rPr>
                <w:sz w:val="24"/>
                <w:szCs w:val="24"/>
              </w:rPr>
              <w:t>на</w:t>
            </w:r>
          </w:p>
          <w:p w:rsidR="00186F21" w:rsidRPr="00424FEA" w:rsidRDefault="00186F21" w:rsidP="0086744E">
            <w:pPr>
              <w:pStyle w:val="a7"/>
              <w:ind w:firstLine="0"/>
              <w:jc w:val="center"/>
              <w:rPr>
                <w:sz w:val="24"/>
                <w:szCs w:val="24"/>
              </w:rPr>
            </w:pPr>
            <w:r w:rsidRPr="00424FEA">
              <w:rPr>
                <w:sz w:val="24"/>
                <w:szCs w:val="24"/>
                <w:lang w:val="en-US" w:eastAsia="en-US" w:bidi="en-US"/>
              </w:rPr>
              <w:t>01.10.20_</w:t>
            </w:r>
          </w:p>
        </w:tc>
        <w:tc>
          <w:tcPr>
            <w:tcW w:w="1416" w:type="dxa"/>
            <w:tcBorders>
              <w:top w:val="single" w:sz="4" w:space="0" w:color="auto"/>
              <w:left w:val="single" w:sz="4" w:space="0" w:color="auto"/>
            </w:tcBorders>
            <w:shd w:val="clear" w:color="auto" w:fill="auto"/>
          </w:tcPr>
          <w:p w:rsidR="00186F21" w:rsidRPr="00424FEA" w:rsidRDefault="00186F21" w:rsidP="0086744E">
            <w:pPr>
              <w:pStyle w:val="a7"/>
              <w:spacing w:before="100"/>
              <w:ind w:firstLine="0"/>
              <w:jc w:val="center"/>
              <w:rPr>
                <w:sz w:val="24"/>
                <w:szCs w:val="24"/>
              </w:rPr>
            </w:pPr>
            <w:r w:rsidRPr="00424FEA">
              <w:rPr>
                <w:sz w:val="24"/>
                <w:szCs w:val="24"/>
              </w:rPr>
              <w:t>на</w:t>
            </w:r>
          </w:p>
          <w:p w:rsidR="00186F21" w:rsidRPr="00424FEA" w:rsidRDefault="00186F21" w:rsidP="0086744E">
            <w:pPr>
              <w:pStyle w:val="a7"/>
              <w:ind w:firstLine="0"/>
              <w:jc w:val="center"/>
              <w:rPr>
                <w:sz w:val="24"/>
                <w:szCs w:val="24"/>
              </w:rPr>
            </w:pPr>
            <w:r w:rsidRPr="00424FEA">
              <w:rPr>
                <w:sz w:val="24"/>
                <w:szCs w:val="24"/>
              </w:rPr>
              <w:t>01.01.20__</w:t>
            </w:r>
          </w:p>
        </w:tc>
        <w:tc>
          <w:tcPr>
            <w:tcW w:w="1003" w:type="dxa"/>
            <w:tcBorders>
              <w:top w:val="single" w:sz="4" w:space="0" w:color="auto"/>
              <w:left w:val="single" w:sz="4" w:space="0" w:color="auto"/>
              <w:right w:val="single" w:sz="4" w:space="0" w:color="auto"/>
            </w:tcBorders>
            <w:shd w:val="clear" w:color="auto" w:fill="auto"/>
          </w:tcPr>
          <w:p w:rsidR="00186F21" w:rsidRPr="00424FEA" w:rsidRDefault="00186F21" w:rsidP="0086744E">
            <w:pPr>
              <w:pStyle w:val="a7"/>
              <w:spacing w:before="100"/>
              <w:ind w:firstLine="0"/>
              <w:jc w:val="center"/>
              <w:rPr>
                <w:sz w:val="24"/>
                <w:szCs w:val="24"/>
              </w:rPr>
            </w:pPr>
            <w:r w:rsidRPr="00424FEA">
              <w:rPr>
                <w:sz w:val="24"/>
                <w:szCs w:val="24"/>
              </w:rPr>
              <w:t>Итого:</w:t>
            </w:r>
          </w:p>
        </w:tc>
      </w:tr>
      <w:tr w:rsidR="00186F21" w:rsidRPr="00424FEA" w:rsidTr="00033516">
        <w:trPr>
          <w:trHeight w:hRule="exact" w:val="1990"/>
          <w:jc w:val="center"/>
        </w:trPr>
        <w:tc>
          <w:tcPr>
            <w:tcW w:w="595" w:type="dxa"/>
            <w:tcBorders>
              <w:top w:val="single" w:sz="4" w:space="0" w:color="auto"/>
              <w:left w:val="single" w:sz="4" w:space="0" w:color="auto"/>
            </w:tcBorders>
            <w:shd w:val="clear" w:color="auto" w:fill="auto"/>
          </w:tcPr>
          <w:p w:rsidR="00186F21" w:rsidRPr="00424FEA" w:rsidRDefault="00186F21" w:rsidP="004171C6">
            <w:pPr>
              <w:pStyle w:val="a7"/>
              <w:spacing w:before="100"/>
              <w:ind w:firstLine="0"/>
              <w:jc w:val="center"/>
              <w:rPr>
                <w:sz w:val="24"/>
                <w:szCs w:val="24"/>
              </w:rPr>
            </w:pPr>
            <w:r w:rsidRPr="00424FEA">
              <w:rPr>
                <w:sz w:val="24"/>
                <w:szCs w:val="24"/>
              </w:rPr>
              <w:t>1.</w:t>
            </w:r>
          </w:p>
        </w:tc>
        <w:tc>
          <w:tcPr>
            <w:tcW w:w="5779" w:type="dxa"/>
            <w:tcBorders>
              <w:top w:val="single" w:sz="4" w:space="0" w:color="auto"/>
              <w:left w:val="single" w:sz="4" w:space="0" w:color="auto"/>
            </w:tcBorders>
            <w:shd w:val="clear" w:color="auto" w:fill="auto"/>
          </w:tcPr>
          <w:p w:rsidR="00186F21" w:rsidRPr="00424FEA" w:rsidRDefault="00186F21" w:rsidP="00033516">
            <w:pPr>
              <w:pStyle w:val="a7"/>
              <w:tabs>
                <w:tab w:val="left" w:pos="2222"/>
                <w:tab w:val="left" w:pos="3797"/>
              </w:tabs>
              <w:ind w:left="95" w:right="210" w:firstLine="0"/>
              <w:rPr>
                <w:sz w:val="24"/>
                <w:szCs w:val="24"/>
              </w:rPr>
            </w:pPr>
            <w:r w:rsidRPr="00424FEA">
              <w:rPr>
                <w:sz w:val="24"/>
                <w:szCs w:val="24"/>
              </w:rPr>
              <w:t>Освобождение от уплаты родительской платы за присмотр и уход за ребенком в муниципальных образовательных организациях, расположенных на территории Княгининского муниципального округа Нижегородской области, реализующих образовательнуюпрограммудошкольного</w:t>
            </w:r>
          </w:p>
          <w:p w:rsidR="00186F21" w:rsidRPr="00424FEA" w:rsidRDefault="00186F21" w:rsidP="00033516">
            <w:pPr>
              <w:pStyle w:val="a7"/>
              <w:ind w:left="95" w:right="210" w:firstLine="0"/>
              <w:rPr>
                <w:sz w:val="24"/>
                <w:szCs w:val="24"/>
              </w:rPr>
            </w:pPr>
            <w:r w:rsidRPr="00424FEA">
              <w:rPr>
                <w:sz w:val="24"/>
                <w:szCs w:val="24"/>
              </w:rPr>
              <w:t>образования</w:t>
            </w:r>
          </w:p>
        </w:tc>
        <w:tc>
          <w:tcPr>
            <w:tcW w:w="1416" w:type="dxa"/>
            <w:tcBorders>
              <w:top w:val="single" w:sz="4" w:space="0" w:color="auto"/>
              <w:left w:val="single" w:sz="4" w:space="0" w:color="auto"/>
            </w:tcBorders>
            <w:shd w:val="clear" w:color="auto" w:fill="auto"/>
          </w:tcPr>
          <w:p w:rsidR="00186F21" w:rsidRPr="00424FEA" w:rsidRDefault="00186F21" w:rsidP="00033516">
            <w:pPr>
              <w:rPr>
                <w:sz w:val="10"/>
                <w:szCs w:val="10"/>
              </w:rPr>
            </w:pPr>
          </w:p>
        </w:tc>
        <w:tc>
          <w:tcPr>
            <w:tcW w:w="1416" w:type="dxa"/>
            <w:tcBorders>
              <w:top w:val="single" w:sz="4" w:space="0" w:color="auto"/>
              <w:left w:val="single" w:sz="4" w:space="0" w:color="auto"/>
            </w:tcBorders>
            <w:shd w:val="clear" w:color="auto" w:fill="auto"/>
          </w:tcPr>
          <w:p w:rsidR="00186F21" w:rsidRPr="00424FEA" w:rsidRDefault="00186F21" w:rsidP="00033516">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186F21" w:rsidRPr="00424FEA" w:rsidRDefault="00186F21" w:rsidP="00033516">
            <w:pPr>
              <w:rPr>
                <w:sz w:val="10"/>
                <w:szCs w:val="10"/>
              </w:rPr>
            </w:pPr>
          </w:p>
        </w:tc>
      </w:tr>
      <w:tr w:rsidR="00186F21" w:rsidRPr="00424FEA" w:rsidTr="00033516">
        <w:trPr>
          <w:trHeight w:hRule="exact" w:val="1413"/>
          <w:jc w:val="center"/>
        </w:trPr>
        <w:tc>
          <w:tcPr>
            <w:tcW w:w="595" w:type="dxa"/>
            <w:tcBorders>
              <w:top w:val="single" w:sz="4" w:space="0" w:color="auto"/>
              <w:left w:val="single" w:sz="4" w:space="0" w:color="auto"/>
            </w:tcBorders>
            <w:shd w:val="clear" w:color="auto" w:fill="auto"/>
          </w:tcPr>
          <w:p w:rsidR="00186F21" w:rsidRPr="00424FEA" w:rsidRDefault="00186F21" w:rsidP="004171C6">
            <w:pPr>
              <w:pStyle w:val="a7"/>
              <w:spacing w:before="100"/>
              <w:ind w:firstLine="0"/>
              <w:jc w:val="center"/>
              <w:rPr>
                <w:sz w:val="24"/>
                <w:szCs w:val="24"/>
              </w:rPr>
            </w:pPr>
            <w:r w:rsidRPr="00424FEA">
              <w:rPr>
                <w:sz w:val="24"/>
                <w:szCs w:val="24"/>
              </w:rPr>
              <w:t>2.</w:t>
            </w:r>
          </w:p>
        </w:tc>
        <w:tc>
          <w:tcPr>
            <w:tcW w:w="5779" w:type="dxa"/>
            <w:tcBorders>
              <w:top w:val="single" w:sz="4" w:space="0" w:color="auto"/>
              <w:left w:val="single" w:sz="4" w:space="0" w:color="auto"/>
            </w:tcBorders>
            <w:shd w:val="clear" w:color="auto" w:fill="auto"/>
          </w:tcPr>
          <w:p w:rsidR="00186F21" w:rsidRPr="00424FEA" w:rsidRDefault="00186F21" w:rsidP="00033516">
            <w:pPr>
              <w:pStyle w:val="a7"/>
              <w:tabs>
                <w:tab w:val="left" w:pos="1939"/>
                <w:tab w:val="left" w:pos="3744"/>
                <w:tab w:val="left" w:pos="5050"/>
              </w:tabs>
              <w:ind w:left="95" w:right="210" w:firstLine="0"/>
              <w:rPr>
                <w:sz w:val="24"/>
                <w:szCs w:val="24"/>
              </w:rPr>
            </w:pPr>
            <w:r w:rsidRPr="00424FEA">
              <w:rPr>
                <w:sz w:val="24"/>
                <w:szCs w:val="24"/>
              </w:rPr>
              <w:t>Предоставление детям бесплатного посещения муниципальных учреждений дополнительного образования,</w:t>
            </w:r>
            <w:r w:rsidRPr="00424FEA">
              <w:rPr>
                <w:sz w:val="24"/>
                <w:szCs w:val="24"/>
              </w:rPr>
              <w:tab/>
              <w:t>спортивных</w:t>
            </w:r>
            <w:r w:rsidRPr="00424FEA">
              <w:rPr>
                <w:sz w:val="24"/>
                <w:szCs w:val="24"/>
              </w:rPr>
              <w:tab/>
              <w:t>секцийвмуниципальных</w:t>
            </w:r>
            <w:r w:rsidRPr="00424FEA">
              <w:rPr>
                <w:sz w:val="24"/>
                <w:szCs w:val="24"/>
              </w:rPr>
              <w:tab/>
              <w:t>учрежденияхКнягининского</w:t>
            </w:r>
          </w:p>
          <w:p w:rsidR="00186F21" w:rsidRPr="00424FEA" w:rsidRDefault="00186F21" w:rsidP="00033516">
            <w:pPr>
              <w:pStyle w:val="a7"/>
              <w:ind w:left="95" w:firstLine="0"/>
              <w:rPr>
                <w:sz w:val="24"/>
                <w:szCs w:val="24"/>
              </w:rPr>
            </w:pPr>
            <w:r w:rsidRPr="00424FEA">
              <w:rPr>
                <w:sz w:val="24"/>
                <w:szCs w:val="24"/>
              </w:rPr>
              <w:t>муниципального округа Нижегородской области</w:t>
            </w:r>
          </w:p>
        </w:tc>
        <w:tc>
          <w:tcPr>
            <w:tcW w:w="1416" w:type="dxa"/>
            <w:tcBorders>
              <w:top w:val="single" w:sz="4" w:space="0" w:color="auto"/>
              <w:left w:val="single" w:sz="4" w:space="0" w:color="auto"/>
            </w:tcBorders>
            <w:shd w:val="clear" w:color="auto" w:fill="auto"/>
          </w:tcPr>
          <w:p w:rsidR="00186F21" w:rsidRPr="00424FEA" w:rsidRDefault="00186F21" w:rsidP="00033516">
            <w:pPr>
              <w:rPr>
                <w:sz w:val="10"/>
                <w:szCs w:val="10"/>
              </w:rPr>
            </w:pPr>
          </w:p>
        </w:tc>
        <w:tc>
          <w:tcPr>
            <w:tcW w:w="1416" w:type="dxa"/>
            <w:tcBorders>
              <w:top w:val="single" w:sz="4" w:space="0" w:color="auto"/>
              <w:left w:val="single" w:sz="4" w:space="0" w:color="auto"/>
            </w:tcBorders>
            <w:shd w:val="clear" w:color="auto" w:fill="auto"/>
          </w:tcPr>
          <w:p w:rsidR="00186F21" w:rsidRPr="00424FEA" w:rsidRDefault="00186F21" w:rsidP="00033516">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186F21" w:rsidRPr="00424FEA" w:rsidRDefault="00186F21" w:rsidP="00033516">
            <w:pPr>
              <w:rPr>
                <w:sz w:val="10"/>
                <w:szCs w:val="10"/>
              </w:rPr>
            </w:pPr>
          </w:p>
        </w:tc>
      </w:tr>
      <w:tr w:rsidR="00186F21" w:rsidRPr="00424FEA" w:rsidTr="00033516">
        <w:trPr>
          <w:trHeight w:hRule="exact" w:val="2554"/>
          <w:jc w:val="center"/>
        </w:trPr>
        <w:tc>
          <w:tcPr>
            <w:tcW w:w="595" w:type="dxa"/>
            <w:tcBorders>
              <w:top w:val="single" w:sz="4" w:space="0" w:color="auto"/>
              <w:left w:val="single" w:sz="4" w:space="0" w:color="auto"/>
            </w:tcBorders>
            <w:shd w:val="clear" w:color="auto" w:fill="auto"/>
          </w:tcPr>
          <w:p w:rsidR="00186F21" w:rsidRPr="00424FEA" w:rsidRDefault="00186F21" w:rsidP="004171C6">
            <w:pPr>
              <w:pStyle w:val="a7"/>
              <w:spacing w:before="100"/>
              <w:ind w:firstLine="0"/>
              <w:jc w:val="center"/>
              <w:rPr>
                <w:sz w:val="24"/>
                <w:szCs w:val="24"/>
              </w:rPr>
            </w:pPr>
            <w:r w:rsidRPr="00424FEA">
              <w:rPr>
                <w:sz w:val="24"/>
                <w:szCs w:val="24"/>
              </w:rPr>
              <w:t>3.</w:t>
            </w:r>
          </w:p>
        </w:tc>
        <w:tc>
          <w:tcPr>
            <w:tcW w:w="5779" w:type="dxa"/>
            <w:tcBorders>
              <w:top w:val="single" w:sz="4" w:space="0" w:color="auto"/>
              <w:left w:val="single" w:sz="4" w:space="0" w:color="auto"/>
            </w:tcBorders>
            <w:shd w:val="clear" w:color="auto" w:fill="auto"/>
          </w:tcPr>
          <w:p w:rsidR="00186F21" w:rsidRPr="00424FEA" w:rsidRDefault="00186F21" w:rsidP="00033516">
            <w:pPr>
              <w:pStyle w:val="a7"/>
              <w:tabs>
                <w:tab w:val="left" w:pos="2544"/>
                <w:tab w:val="left" w:pos="4920"/>
              </w:tabs>
              <w:ind w:left="95" w:right="210" w:firstLine="0"/>
              <w:rPr>
                <w:sz w:val="24"/>
                <w:szCs w:val="24"/>
              </w:rPr>
            </w:pPr>
            <w:r w:rsidRPr="00424FEA">
              <w:rPr>
                <w:sz w:val="24"/>
                <w:szCs w:val="24"/>
              </w:rPr>
              <w:t>Предоставлениеобучающимсяпообразовательным программам основного общего и среднего общего образования, а также обучающимся по образовательным программам начального общего образования при посещении группы продленного дня,в муниципальныхобразовательных организациях Княгининского муниципального округа Нижегородской области бесплатного горячего питания</w:t>
            </w:r>
          </w:p>
        </w:tc>
        <w:tc>
          <w:tcPr>
            <w:tcW w:w="1416" w:type="dxa"/>
            <w:tcBorders>
              <w:top w:val="single" w:sz="4" w:space="0" w:color="auto"/>
              <w:left w:val="single" w:sz="4" w:space="0" w:color="auto"/>
            </w:tcBorders>
            <w:shd w:val="clear" w:color="auto" w:fill="auto"/>
          </w:tcPr>
          <w:p w:rsidR="00186F21" w:rsidRPr="00424FEA" w:rsidRDefault="00186F21" w:rsidP="002849AB">
            <w:pPr>
              <w:rPr>
                <w:sz w:val="10"/>
                <w:szCs w:val="10"/>
              </w:rPr>
            </w:pPr>
          </w:p>
        </w:tc>
        <w:tc>
          <w:tcPr>
            <w:tcW w:w="1416" w:type="dxa"/>
            <w:tcBorders>
              <w:top w:val="single" w:sz="4" w:space="0" w:color="auto"/>
              <w:left w:val="single" w:sz="4" w:space="0" w:color="auto"/>
            </w:tcBorders>
            <w:shd w:val="clear" w:color="auto" w:fill="auto"/>
          </w:tcPr>
          <w:p w:rsidR="00186F21" w:rsidRPr="00424FEA" w:rsidRDefault="00186F21" w:rsidP="002849AB">
            <w:pPr>
              <w:rPr>
                <w:sz w:val="10"/>
                <w:szCs w:val="10"/>
              </w:rPr>
            </w:pPr>
          </w:p>
        </w:tc>
        <w:tc>
          <w:tcPr>
            <w:tcW w:w="1003" w:type="dxa"/>
            <w:tcBorders>
              <w:top w:val="single" w:sz="4" w:space="0" w:color="auto"/>
              <w:left w:val="single" w:sz="4" w:space="0" w:color="auto"/>
              <w:right w:val="single" w:sz="4" w:space="0" w:color="auto"/>
            </w:tcBorders>
            <w:shd w:val="clear" w:color="auto" w:fill="auto"/>
          </w:tcPr>
          <w:p w:rsidR="00186F21" w:rsidRPr="00424FEA" w:rsidRDefault="00186F21" w:rsidP="002849AB">
            <w:pPr>
              <w:rPr>
                <w:sz w:val="10"/>
                <w:szCs w:val="10"/>
              </w:rPr>
            </w:pPr>
          </w:p>
        </w:tc>
      </w:tr>
      <w:tr w:rsidR="00186F21" w:rsidRPr="00424FEA" w:rsidTr="00B244FA">
        <w:trPr>
          <w:trHeight w:hRule="exact" w:val="1693"/>
          <w:jc w:val="center"/>
        </w:trPr>
        <w:tc>
          <w:tcPr>
            <w:tcW w:w="595" w:type="dxa"/>
            <w:tcBorders>
              <w:top w:val="single" w:sz="4" w:space="0" w:color="auto"/>
              <w:left w:val="single" w:sz="4" w:space="0" w:color="auto"/>
              <w:bottom w:val="single" w:sz="4" w:space="0" w:color="auto"/>
            </w:tcBorders>
            <w:shd w:val="clear" w:color="auto" w:fill="auto"/>
          </w:tcPr>
          <w:p w:rsidR="00186F21" w:rsidRPr="00424FEA" w:rsidRDefault="00186F21" w:rsidP="004171C6">
            <w:pPr>
              <w:pStyle w:val="a7"/>
              <w:spacing w:before="100"/>
              <w:ind w:firstLine="0"/>
              <w:jc w:val="center"/>
              <w:rPr>
                <w:sz w:val="24"/>
                <w:szCs w:val="24"/>
              </w:rPr>
            </w:pPr>
            <w:r w:rsidRPr="00424FEA">
              <w:rPr>
                <w:sz w:val="24"/>
                <w:szCs w:val="24"/>
              </w:rPr>
              <w:t>4.</w:t>
            </w:r>
          </w:p>
        </w:tc>
        <w:tc>
          <w:tcPr>
            <w:tcW w:w="5779" w:type="dxa"/>
            <w:tcBorders>
              <w:top w:val="single" w:sz="4" w:space="0" w:color="auto"/>
              <w:left w:val="single" w:sz="4" w:space="0" w:color="auto"/>
              <w:bottom w:val="single" w:sz="4" w:space="0" w:color="auto"/>
            </w:tcBorders>
            <w:shd w:val="clear" w:color="auto" w:fill="auto"/>
          </w:tcPr>
          <w:p w:rsidR="00B244FA" w:rsidRPr="00424FEA" w:rsidRDefault="00186F21" w:rsidP="00B244FA">
            <w:pPr>
              <w:pStyle w:val="a7"/>
              <w:tabs>
                <w:tab w:val="left" w:pos="1478"/>
                <w:tab w:val="left" w:pos="2966"/>
                <w:tab w:val="left" w:pos="4104"/>
              </w:tabs>
              <w:ind w:left="95" w:right="68" w:firstLine="0"/>
              <w:rPr>
                <w:sz w:val="24"/>
                <w:szCs w:val="24"/>
              </w:rPr>
            </w:pPr>
            <w:r w:rsidRPr="00424FEA">
              <w:rPr>
                <w:sz w:val="24"/>
                <w:szCs w:val="24"/>
              </w:rPr>
              <w:t>Освобождение от платы, взимаемой с родителей (законных представителей) за осуществление присмотра и ухода за детьми в группах</w:t>
            </w:r>
            <w:r w:rsidR="00033516" w:rsidRPr="00424FEA">
              <w:rPr>
                <w:sz w:val="24"/>
                <w:szCs w:val="24"/>
              </w:rPr>
              <w:t>продленногодня вмуниципальной образовательнойорганизации,</w:t>
            </w:r>
            <w:r w:rsidR="00B244FA" w:rsidRPr="00424FEA">
              <w:rPr>
                <w:sz w:val="24"/>
                <w:szCs w:val="24"/>
              </w:rPr>
              <w:t xml:space="preserve"> реализующей программы</w:t>
            </w:r>
            <w:r w:rsidR="00B244FA" w:rsidRPr="00424FEA">
              <w:rPr>
                <w:sz w:val="24"/>
                <w:szCs w:val="24"/>
              </w:rPr>
              <w:tab/>
              <w:t>начального</w:t>
            </w:r>
            <w:r w:rsidR="00B244FA" w:rsidRPr="00424FEA">
              <w:rPr>
                <w:sz w:val="24"/>
                <w:szCs w:val="24"/>
              </w:rPr>
              <w:tab/>
              <w:t>общего,основногообщего или среднего общего образования</w:t>
            </w:r>
          </w:p>
          <w:p w:rsidR="00186F21" w:rsidRPr="00424FEA" w:rsidRDefault="00186F21" w:rsidP="00B244FA">
            <w:pPr>
              <w:pStyle w:val="a7"/>
              <w:ind w:left="95" w:right="210" w:firstLine="0"/>
              <w:rPr>
                <w:sz w:val="24"/>
                <w:szCs w:val="24"/>
              </w:rPr>
            </w:pPr>
          </w:p>
        </w:tc>
        <w:tc>
          <w:tcPr>
            <w:tcW w:w="1416"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1416" w:type="dxa"/>
            <w:tcBorders>
              <w:top w:val="single" w:sz="4" w:space="0" w:color="auto"/>
              <w:left w:val="single" w:sz="4" w:space="0" w:color="auto"/>
              <w:bottom w:val="single" w:sz="4" w:space="0" w:color="auto"/>
            </w:tcBorders>
            <w:shd w:val="clear" w:color="auto" w:fill="auto"/>
          </w:tcPr>
          <w:p w:rsidR="00186F21" w:rsidRPr="00424FEA" w:rsidRDefault="00186F21" w:rsidP="002849AB">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186F21" w:rsidRPr="00424FEA" w:rsidRDefault="00186F21" w:rsidP="002849AB">
            <w:pPr>
              <w:rPr>
                <w:sz w:val="10"/>
                <w:szCs w:val="10"/>
              </w:rPr>
            </w:pPr>
          </w:p>
        </w:tc>
      </w:tr>
    </w:tbl>
    <w:p w:rsidR="00186F21" w:rsidRPr="00424FEA" w:rsidRDefault="00186F21" w:rsidP="00186F21">
      <w:pPr>
        <w:spacing w:line="1" w:lineRule="exact"/>
        <w:rPr>
          <w:sz w:val="2"/>
          <w:szCs w:val="2"/>
        </w:rPr>
      </w:pPr>
      <w:r w:rsidRPr="00424FEA">
        <w:br w:type="page"/>
      </w:r>
    </w:p>
    <w:p w:rsidR="00186F21" w:rsidRPr="00424FEA" w:rsidRDefault="00186F21" w:rsidP="00186F21">
      <w:pPr>
        <w:sectPr w:rsidR="00186F21" w:rsidRPr="00424FEA" w:rsidSect="00FB0B8F">
          <w:pgSz w:w="11900" w:h="16840"/>
          <w:pgMar w:top="1134" w:right="567" w:bottom="1134" w:left="1134" w:header="0" w:footer="6" w:gutter="0"/>
          <w:cols w:space="720"/>
          <w:noEndnote/>
          <w:docGrid w:linePitch="360"/>
        </w:sectPr>
      </w:pPr>
    </w:p>
    <w:p w:rsidR="00186F21" w:rsidRPr="00424FEA" w:rsidRDefault="00186F21" w:rsidP="005045EA">
      <w:pPr>
        <w:pStyle w:val="20"/>
        <w:ind w:left="6320"/>
        <w:jc w:val="right"/>
      </w:pPr>
      <w:r w:rsidRPr="00424FEA">
        <w:lastRenderedPageBreak/>
        <w:t>Приложение 5</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к Порядку предоставления дополнительных мер</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поддержки гражданам Российской Федерации,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участвующим (участвовавшим) в выполнении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задач, возложенных на Вооруженные Силы</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Российской Федерации или войска национальной </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гвардии Российской Федерации, и членам их семей,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а также членам семей сотрудников следственного</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управления Следственного комитета Российской</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Федерации по Нижегородской области, исполняющих</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служебные обязанности в период проведения</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специальной военной операции в Донецкой и</w:t>
      </w:r>
    </w:p>
    <w:p w:rsidR="005045EA" w:rsidRDefault="005045EA" w:rsidP="005045EA">
      <w:pPr>
        <w:pStyle w:val="a8"/>
        <w:jc w:val="right"/>
        <w:rPr>
          <w:rFonts w:ascii="Times New Roman" w:hAnsi="Times New Roman" w:cs="Times New Roman"/>
        </w:rPr>
      </w:pPr>
      <w:r w:rsidRPr="000D2FBD">
        <w:rPr>
          <w:rFonts w:ascii="Times New Roman" w:hAnsi="Times New Roman" w:cs="Times New Roman"/>
        </w:rPr>
        <w:t xml:space="preserve"> Луганской Народных Республиках, Запорожской</w:t>
      </w:r>
    </w:p>
    <w:p w:rsidR="005045EA" w:rsidRPr="005045EA" w:rsidRDefault="005045EA" w:rsidP="005045EA">
      <w:pPr>
        <w:pStyle w:val="1"/>
        <w:spacing w:after="320"/>
        <w:ind w:firstLine="0"/>
        <w:jc w:val="right"/>
        <w:rPr>
          <w:sz w:val="24"/>
          <w:szCs w:val="24"/>
        </w:rPr>
      </w:pPr>
      <w:r w:rsidRPr="005045EA">
        <w:rPr>
          <w:sz w:val="24"/>
          <w:szCs w:val="24"/>
        </w:rPr>
        <w:t>и Херсонской областях</w:t>
      </w:r>
    </w:p>
    <w:p w:rsidR="005045EA" w:rsidRDefault="005045EA" w:rsidP="005045EA">
      <w:pPr>
        <w:pStyle w:val="1"/>
        <w:spacing w:after="320"/>
        <w:ind w:firstLine="0"/>
        <w:jc w:val="center"/>
      </w:pPr>
    </w:p>
    <w:p w:rsidR="00186F21" w:rsidRPr="00424FEA" w:rsidRDefault="00186F21" w:rsidP="005045EA">
      <w:pPr>
        <w:pStyle w:val="1"/>
        <w:spacing w:after="320"/>
        <w:ind w:firstLine="0"/>
        <w:jc w:val="center"/>
      </w:pPr>
      <w:r w:rsidRPr="00424FEA">
        <w:rPr>
          <w:b/>
          <w:bCs/>
        </w:rPr>
        <w:t>БЛАНК УЧРЕЖДЕНИЯ</w:t>
      </w:r>
    </w:p>
    <w:p w:rsidR="00ED6352" w:rsidRDefault="00ED6352" w:rsidP="00186F21">
      <w:pPr>
        <w:pStyle w:val="1"/>
        <w:ind w:firstLine="0"/>
        <w:jc w:val="center"/>
        <w:rPr>
          <w:b/>
          <w:bCs/>
        </w:rPr>
      </w:pPr>
    </w:p>
    <w:p w:rsidR="00186F21" w:rsidRPr="00ED6352" w:rsidRDefault="00186F21" w:rsidP="00ED6352">
      <w:pPr>
        <w:pStyle w:val="a8"/>
        <w:jc w:val="center"/>
        <w:rPr>
          <w:rFonts w:ascii="Times New Roman" w:hAnsi="Times New Roman" w:cs="Times New Roman"/>
          <w:b/>
          <w:bCs/>
          <w:sz w:val="28"/>
          <w:szCs w:val="28"/>
        </w:rPr>
      </w:pPr>
      <w:r w:rsidRPr="00ED6352">
        <w:rPr>
          <w:rFonts w:ascii="Times New Roman" w:hAnsi="Times New Roman" w:cs="Times New Roman"/>
          <w:b/>
          <w:bCs/>
          <w:sz w:val="28"/>
          <w:szCs w:val="28"/>
        </w:rPr>
        <w:t>Информация</w:t>
      </w:r>
    </w:p>
    <w:p w:rsidR="00ED6352" w:rsidRDefault="00186F21" w:rsidP="00ED6352">
      <w:pPr>
        <w:pStyle w:val="a8"/>
        <w:jc w:val="center"/>
        <w:rPr>
          <w:rFonts w:ascii="Times New Roman" w:hAnsi="Times New Roman" w:cs="Times New Roman"/>
          <w:b/>
          <w:bCs/>
          <w:sz w:val="28"/>
          <w:szCs w:val="28"/>
        </w:rPr>
      </w:pPr>
      <w:r w:rsidRPr="00ED6352">
        <w:rPr>
          <w:rFonts w:ascii="Times New Roman" w:hAnsi="Times New Roman" w:cs="Times New Roman"/>
          <w:b/>
          <w:bCs/>
          <w:sz w:val="28"/>
          <w:szCs w:val="28"/>
        </w:rPr>
        <w:t>о затратах, возникающих при предоставлении обучающимся</w:t>
      </w:r>
      <w:r w:rsidRPr="00ED6352">
        <w:rPr>
          <w:rFonts w:ascii="Times New Roman" w:hAnsi="Times New Roman" w:cs="Times New Roman"/>
          <w:b/>
          <w:bCs/>
          <w:sz w:val="28"/>
          <w:szCs w:val="28"/>
        </w:rPr>
        <w:br/>
        <w:t>по образовательным программам в муниципальных</w:t>
      </w:r>
      <w:r w:rsidRPr="00ED6352">
        <w:rPr>
          <w:rFonts w:ascii="Times New Roman" w:hAnsi="Times New Roman" w:cs="Times New Roman"/>
          <w:b/>
          <w:bCs/>
          <w:sz w:val="28"/>
          <w:szCs w:val="28"/>
        </w:rPr>
        <w:br/>
        <w:t>образовательных организацияхКнягининского муниципального</w:t>
      </w:r>
    </w:p>
    <w:p w:rsidR="00186F21" w:rsidRDefault="00186F21" w:rsidP="00ED6352">
      <w:pPr>
        <w:pStyle w:val="a8"/>
        <w:jc w:val="center"/>
        <w:rPr>
          <w:rFonts w:ascii="Times New Roman" w:hAnsi="Times New Roman" w:cs="Times New Roman"/>
          <w:b/>
          <w:bCs/>
          <w:sz w:val="28"/>
          <w:szCs w:val="28"/>
        </w:rPr>
      </w:pPr>
      <w:r w:rsidRPr="00ED6352">
        <w:rPr>
          <w:rFonts w:ascii="Times New Roman" w:hAnsi="Times New Roman" w:cs="Times New Roman"/>
          <w:b/>
          <w:bCs/>
          <w:sz w:val="28"/>
          <w:szCs w:val="28"/>
        </w:rPr>
        <w:t xml:space="preserve"> округаНижегородской областибесплатного горячего питания</w:t>
      </w:r>
    </w:p>
    <w:p w:rsidR="00ED6352" w:rsidRPr="00ED6352" w:rsidRDefault="00ED6352" w:rsidP="00ED6352">
      <w:pPr>
        <w:pStyle w:val="a8"/>
        <w:jc w:val="center"/>
        <w:rPr>
          <w:rFonts w:ascii="Times New Roman" w:hAnsi="Times New Roman" w:cs="Times New Roman"/>
          <w:b/>
          <w:bCs/>
          <w:sz w:val="28"/>
          <w:szCs w:val="28"/>
        </w:rPr>
      </w:pPr>
    </w:p>
    <w:tbl>
      <w:tblPr>
        <w:tblOverlap w:val="never"/>
        <w:tblW w:w="0" w:type="auto"/>
        <w:jc w:val="center"/>
        <w:tblLayout w:type="fixed"/>
        <w:tblCellMar>
          <w:left w:w="10" w:type="dxa"/>
          <w:right w:w="10" w:type="dxa"/>
        </w:tblCellMar>
        <w:tblLook w:val="04A0"/>
      </w:tblPr>
      <w:tblGrid>
        <w:gridCol w:w="1066"/>
        <w:gridCol w:w="1838"/>
        <w:gridCol w:w="1560"/>
        <w:gridCol w:w="1843"/>
        <w:gridCol w:w="1560"/>
        <w:gridCol w:w="2193"/>
      </w:tblGrid>
      <w:tr w:rsidR="00186F21" w:rsidTr="00FB0B8F">
        <w:trPr>
          <w:trHeight w:hRule="exact" w:val="1325"/>
          <w:jc w:val="center"/>
        </w:trPr>
        <w:tc>
          <w:tcPr>
            <w:tcW w:w="1066" w:type="dxa"/>
            <w:tcBorders>
              <w:top w:val="single" w:sz="4" w:space="0" w:color="auto"/>
              <w:left w:val="single" w:sz="4" w:space="0" w:color="auto"/>
            </w:tcBorders>
            <w:shd w:val="clear" w:color="auto" w:fill="auto"/>
          </w:tcPr>
          <w:p w:rsidR="00186F21" w:rsidRPr="00424FEA" w:rsidRDefault="00186F21" w:rsidP="002849AB">
            <w:pPr>
              <w:pStyle w:val="a7"/>
              <w:spacing w:before="100"/>
              <w:ind w:firstLine="240"/>
              <w:rPr>
                <w:sz w:val="24"/>
                <w:szCs w:val="24"/>
              </w:rPr>
            </w:pPr>
            <w:r w:rsidRPr="00424FEA">
              <w:rPr>
                <w:sz w:val="24"/>
                <w:szCs w:val="24"/>
                <w:lang w:val="en-US" w:eastAsia="en-US" w:bidi="en-US"/>
              </w:rPr>
              <w:t xml:space="preserve">N </w:t>
            </w:r>
            <w:r w:rsidRPr="00424FEA">
              <w:rPr>
                <w:sz w:val="24"/>
                <w:szCs w:val="24"/>
              </w:rPr>
              <w:t>п/п</w:t>
            </w:r>
          </w:p>
        </w:tc>
        <w:tc>
          <w:tcPr>
            <w:tcW w:w="1838" w:type="dxa"/>
            <w:tcBorders>
              <w:top w:val="single" w:sz="4" w:space="0" w:color="auto"/>
              <w:left w:val="single" w:sz="4" w:space="0" w:color="auto"/>
            </w:tcBorders>
            <w:shd w:val="clear" w:color="auto" w:fill="auto"/>
          </w:tcPr>
          <w:p w:rsidR="00186F21" w:rsidRPr="00424FEA" w:rsidRDefault="00186F21" w:rsidP="002849AB">
            <w:pPr>
              <w:pStyle w:val="a7"/>
              <w:spacing w:before="100"/>
              <w:ind w:firstLine="0"/>
              <w:jc w:val="center"/>
              <w:rPr>
                <w:sz w:val="24"/>
                <w:szCs w:val="24"/>
              </w:rPr>
            </w:pPr>
            <w:r w:rsidRPr="00424FEA">
              <w:rPr>
                <w:sz w:val="24"/>
                <w:szCs w:val="24"/>
              </w:rPr>
              <w:t>Наименование</w:t>
            </w:r>
          </w:p>
          <w:p w:rsidR="00186F21" w:rsidRPr="00424FEA" w:rsidRDefault="00186F21" w:rsidP="002849AB">
            <w:pPr>
              <w:pStyle w:val="a7"/>
              <w:ind w:firstLine="0"/>
              <w:jc w:val="center"/>
              <w:rPr>
                <w:sz w:val="24"/>
                <w:szCs w:val="24"/>
              </w:rPr>
            </w:pPr>
            <w:r w:rsidRPr="00424FEA">
              <w:rPr>
                <w:sz w:val="24"/>
                <w:szCs w:val="24"/>
              </w:rPr>
              <w:t>ОО</w:t>
            </w:r>
          </w:p>
        </w:tc>
        <w:tc>
          <w:tcPr>
            <w:tcW w:w="1560" w:type="dxa"/>
            <w:tcBorders>
              <w:top w:val="single" w:sz="4" w:space="0" w:color="auto"/>
              <w:left w:val="single" w:sz="4" w:space="0" w:color="auto"/>
            </w:tcBorders>
            <w:shd w:val="clear" w:color="auto" w:fill="auto"/>
          </w:tcPr>
          <w:p w:rsidR="00186F21" w:rsidRPr="00424FEA" w:rsidRDefault="00186F21" w:rsidP="002849AB">
            <w:pPr>
              <w:pStyle w:val="a7"/>
              <w:spacing w:before="100"/>
              <w:ind w:firstLine="0"/>
              <w:jc w:val="center"/>
              <w:rPr>
                <w:sz w:val="24"/>
                <w:szCs w:val="24"/>
              </w:rPr>
            </w:pPr>
            <w:r w:rsidRPr="00424FEA">
              <w:rPr>
                <w:sz w:val="24"/>
                <w:szCs w:val="24"/>
              </w:rPr>
              <w:t>Количество получателей</w:t>
            </w:r>
          </w:p>
        </w:tc>
        <w:tc>
          <w:tcPr>
            <w:tcW w:w="1843" w:type="dxa"/>
            <w:tcBorders>
              <w:top w:val="single" w:sz="4" w:space="0" w:color="auto"/>
              <w:left w:val="single" w:sz="4" w:space="0" w:color="auto"/>
            </w:tcBorders>
            <w:shd w:val="clear" w:color="auto" w:fill="auto"/>
          </w:tcPr>
          <w:p w:rsidR="00186F21" w:rsidRPr="00424FEA" w:rsidRDefault="00186F21" w:rsidP="002849AB">
            <w:pPr>
              <w:pStyle w:val="a7"/>
              <w:spacing w:before="100" w:line="264" w:lineRule="auto"/>
              <w:ind w:firstLine="0"/>
              <w:jc w:val="center"/>
              <w:rPr>
                <w:sz w:val="24"/>
                <w:szCs w:val="24"/>
              </w:rPr>
            </w:pPr>
            <w:r w:rsidRPr="00424FEA">
              <w:rPr>
                <w:sz w:val="24"/>
                <w:szCs w:val="24"/>
              </w:rPr>
              <w:t>Стоимость питания в день (руб.)</w:t>
            </w:r>
          </w:p>
        </w:tc>
        <w:tc>
          <w:tcPr>
            <w:tcW w:w="1560" w:type="dxa"/>
            <w:tcBorders>
              <w:top w:val="single" w:sz="4" w:space="0" w:color="auto"/>
              <w:left w:val="single" w:sz="4" w:space="0" w:color="auto"/>
            </w:tcBorders>
            <w:shd w:val="clear" w:color="auto" w:fill="auto"/>
          </w:tcPr>
          <w:p w:rsidR="00186F21" w:rsidRPr="00424FEA" w:rsidRDefault="00186F21" w:rsidP="002849AB">
            <w:pPr>
              <w:pStyle w:val="a7"/>
              <w:spacing w:before="100"/>
              <w:ind w:firstLine="0"/>
              <w:jc w:val="center"/>
              <w:rPr>
                <w:sz w:val="24"/>
                <w:szCs w:val="24"/>
              </w:rPr>
            </w:pPr>
            <w:r w:rsidRPr="00424FEA">
              <w:rPr>
                <w:sz w:val="24"/>
                <w:szCs w:val="24"/>
              </w:rPr>
              <w:t>Количество дней питания</w:t>
            </w:r>
          </w:p>
        </w:tc>
        <w:tc>
          <w:tcPr>
            <w:tcW w:w="2193" w:type="dxa"/>
            <w:tcBorders>
              <w:top w:val="single" w:sz="4" w:space="0" w:color="auto"/>
              <w:left w:val="single" w:sz="4" w:space="0" w:color="auto"/>
              <w:right w:val="single" w:sz="4" w:space="0" w:color="auto"/>
            </w:tcBorders>
            <w:shd w:val="clear" w:color="auto" w:fill="auto"/>
            <w:vAlign w:val="center"/>
          </w:tcPr>
          <w:p w:rsidR="00186F21" w:rsidRDefault="00186F21" w:rsidP="002849AB">
            <w:pPr>
              <w:pStyle w:val="a7"/>
              <w:spacing w:line="254" w:lineRule="auto"/>
              <w:ind w:firstLine="0"/>
              <w:jc w:val="center"/>
              <w:rPr>
                <w:sz w:val="24"/>
                <w:szCs w:val="24"/>
              </w:rPr>
            </w:pPr>
            <w:r w:rsidRPr="00424FEA">
              <w:rPr>
                <w:sz w:val="24"/>
                <w:szCs w:val="24"/>
              </w:rPr>
              <w:t>Расходы за организацию питания в месяц (руб.)</w:t>
            </w:r>
          </w:p>
        </w:tc>
      </w:tr>
      <w:tr w:rsidR="00186F21" w:rsidTr="00FB0B8F">
        <w:trPr>
          <w:trHeight w:hRule="exact" w:val="499"/>
          <w:jc w:val="center"/>
        </w:trPr>
        <w:tc>
          <w:tcPr>
            <w:tcW w:w="1066" w:type="dxa"/>
            <w:tcBorders>
              <w:top w:val="single" w:sz="4" w:space="0" w:color="auto"/>
              <w:left w:val="single" w:sz="4" w:space="0" w:color="auto"/>
              <w:bottom w:val="single" w:sz="4" w:space="0" w:color="auto"/>
            </w:tcBorders>
            <w:shd w:val="clear" w:color="auto" w:fill="auto"/>
          </w:tcPr>
          <w:p w:rsidR="00186F21" w:rsidRDefault="00186F21" w:rsidP="002849AB">
            <w:pPr>
              <w:rPr>
                <w:sz w:val="10"/>
                <w:szCs w:val="10"/>
              </w:rPr>
            </w:pPr>
          </w:p>
        </w:tc>
        <w:tc>
          <w:tcPr>
            <w:tcW w:w="1838" w:type="dxa"/>
            <w:tcBorders>
              <w:top w:val="single" w:sz="4" w:space="0" w:color="auto"/>
              <w:left w:val="single" w:sz="4" w:space="0" w:color="auto"/>
              <w:bottom w:val="single" w:sz="4" w:space="0" w:color="auto"/>
            </w:tcBorders>
            <w:shd w:val="clear" w:color="auto" w:fill="auto"/>
          </w:tcPr>
          <w:p w:rsidR="00186F21" w:rsidRDefault="00186F21" w:rsidP="002849AB">
            <w:pPr>
              <w:rPr>
                <w:sz w:val="10"/>
                <w:szCs w:val="10"/>
              </w:rPr>
            </w:pPr>
          </w:p>
        </w:tc>
        <w:tc>
          <w:tcPr>
            <w:tcW w:w="1560" w:type="dxa"/>
            <w:tcBorders>
              <w:top w:val="single" w:sz="4" w:space="0" w:color="auto"/>
              <w:left w:val="single" w:sz="4" w:space="0" w:color="auto"/>
              <w:bottom w:val="single" w:sz="4" w:space="0" w:color="auto"/>
            </w:tcBorders>
            <w:shd w:val="clear" w:color="auto" w:fill="auto"/>
          </w:tcPr>
          <w:p w:rsidR="00186F21" w:rsidRDefault="00186F21" w:rsidP="002849AB">
            <w:pPr>
              <w:rPr>
                <w:sz w:val="10"/>
                <w:szCs w:val="10"/>
              </w:rPr>
            </w:pPr>
          </w:p>
        </w:tc>
        <w:tc>
          <w:tcPr>
            <w:tcW w:w="1843" w:type="dxa"/>
            <w:tcBorders>
              <w:top w:val="single" w:sz="4" w:space="0" w:color="auto"/>
              <w:left w:val="single" w:sz="4" w:space="0" w:color="auto"/>
              <w:bottom w:val="single" w:sz="4" w:space="0" w:color="auto"/>
            </w:tcBorders>
            <w:shd w:val="clear" w:color="auto" w:fill="auto"/>
          </w:tcPr>
          <w:p w:rsidR="00186F21" w:rsidRDefault="00186F21" w:rsidP="002849AB">
            <w:pPr>
              <w:rPr>
                <w:sz w:val="10"/>
                <w:szCs w:val="10"/>
              </w:rPr>
            </w:pPr>
          </w:p>
        </w:tc>
        <w:tc>
          <w:tcPr>
            <w:tcW w:w="1560" w:type="dxa"/>
            <w:tcBorders>
              <w:top w:val="single" w:sz="4" w:space="0" w:color="auto"/>
              <w:left w:val="single" w:sz="4" w:space="0" w:color="auto"/>
              <w:bottom w:val="single" w:sz="4" w:space="0" w:color="auto"/>
            </w:tcBorders>
            <w:shd w:val="clear" w:color="auto" w:fill="auto"/>
          </w:tcPr>
          <w:p w:rsidR="00186F21" w:rsidRDefault="00186F21" w:rsidP="002849AB">
            <w:pPr>
              <w:rPr>
                <w:sz w:val="10"/>
                <w:szCs w:val="10"/>
              </w:rPr>
            </w:pPr>
          </w:p>
        </w:tc>
        <w:tc>
          <w:tcPr>
            <w:tcW w:w="2193" w:type="dxa"/>
            <w:tcBorders>
              <w:top w:val="single" w:sz="4" w:space="0" w:color="auto"/>
              <w:left w:val="single" w:sz="4" w:space="0" w:color="auto"/>
              <w:bottom w:val="single" w:sz="4" w:space="0" w:color="auto"/>
              <w:right w:val="single" w:sz="4" w:space="0" w:color="auto"/>
            </w:tcBorders>
            <w:shd w:val="clear" w:color="auto" w:fill="auto"/>
          </w:tcPr>
          <w:p w:rsidR="00186F21" w:rsidRDefault="00186F21" w:rsidP="002849AB">
            <w:pPr>
              <w:rPr>
                <w:sz w:val="10"/>
                <w:szCs w:val="10"/>
              </w:rPr>
            </w:pPr>
          </w:p>
        </w:tc>
      </w:tr>
    </w:tbl>
    <w:p w:rsidR="00186F21" w:rsidRDefault="00186F21" w:rsidP="00186F21"/>
    <w:p w:rsidR="000E348B" w:rsidRDefault="00ED6352" w:rsidP="00ED6352">
      <w:pPr>
        <w:pStyle w:val="1"/>
        <w:spacing w:after="40"/>
        <w:ind w:firstLine="0"/>
        <w:jc w:val="both"/>
      </w:pPr>
      <w:r>
        <w:t>Руководитель ОО</w:t>
      </w:r>
    </w:p>
    <w:p w:rsidR="00ED6352" w:rsidRDefault="00ED6352" w:rsidP="00ED6352">
      <w:pPr>
        <w:pStyle w:val="1"/>
        <w:spacing w:after="40"/>
        <w:ind w:firstLine="0"/>
        <w:jc w:val="both"/>
      </w:pPr>
    </w:p>
    <w:p w:rsidR="00ED6352" w:rsidRDefault="00ED6352" w:rsidP="00ED6352">
      <w:pPr>
        <w:pStyle w:val="1"/>
        <w:spacing w:after="40"/>
        <w:ind w:firstLine="0"/>
        <w:jc w:val="both"/>
      </w:pPr>
      <w:r>
        <w:t>Главный бухгалтер</w:t>
      </w:r>
    </w:p>
    <w:sectPr w:rsidR="00ED6352" w:rsidSect="00FB0B8F">
      <w:pgSz w:w="11900" w:h="16840"/>
      <w:pgMar w:top="1134" w:right="567" w:bottom="1134"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B67" w:rsidRDefault="005F7B67">
      <w:r>
        <w:separator/>
      </w:r>
    </w:p>
  </w:endnote>
  <w:endnote w:type="continuationSeparator" w:id="0">
    <w:p w:rsidR="005F7B67" w:rsidRDefault="005F7B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B67" w:rsidRDefault="005F7B67"/>
  </w:footnote>
  <w:footnote w:type="continuationSeparator" w:id="0">
    <w:p w:rsidR="005F7B67" w:rsidRDefault="005F7B67"/>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7768"/>
    <w:multiLevelType w:val="multilevel"/>
    <w:tmpl w:val="21F29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0212C1"/>
    <w:multiLevelType w:val="multilevel"/>
    <w:tmpl w:val="73E0C1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D70D55"/>
    <w:multiLevelType w:val="multilevel"/>
    <w:tmpl w:val="2D0EEE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4405D0"/>
    <w:multiLevelType w:val="multilevel"/>
    <w:tmpl w:val="7ABC03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2D68FA"/>
    <w:multiLevelType w:val="hybridMultilevel"/>
    <w:tmpl w:val="07C8D69A"/>
    <w:lvl w:ilvl="0" w:tplc="B7629916">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DED34DD"/>
    <w:multiLevelType w:val="multilevel"/>
    <w:tmpl w:val="7988E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F63EF9"/>
    <w:multiLevelType w:val="multilevel"/>
    <w:tmpl w:val="111252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BA6964"/>
    <w:multiLevelType w:val="multilevel"/>
    <w:tmpl w:val="F36AD1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4811E2"/>
    <w:multiLevelType w:val="multilevel"/>
    <w:tmpl w:val="66C63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1D25B5"/>
    <w:multiLevelType w:val="multilevel"/>
    <w:tmpl w:val="7CBE1D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691584"/>
    <w:multiLevelType w:val="multilevel"/>
    <w:tmpl w:val="15DC0A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1082EE0"/>
    <w:multiLevelType w:val="multilevel"/>
    <w:tmpl w:val="EF52A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622781"/>
    <w:multiLevelType w:val="multilevel"/>
    <w:tmpl w:val="99001B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990ACE"/>
    <w:multiLevelType w:val="multilevel"/>
    <w:tmpl w:val="6E3EB1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C61EFA"/>
    <w:multiLevelType w:val="multilevel"/>
    <w:tmpl w:val="364EC4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6E6223"/>
    <w:multiLevelType w:val="multilevel"/>
    <w:tmpl w:val="3B0C8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C53AF3"/>
    <w:multiLevelType w:val="multilevel"/>
    <w:tmpl w:val="77DA4E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0E25CA"/>
    <w:multiLevelType w:val="multilevel"/>
    <w:tmpl w:val="038E9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85474B9"/>
    <w:multiLevelType w:val="multilevel"/>
    <w:tmpl w:val="4874F8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F865E3"/>
    <w:multiLevelType w:val="multilevel"/>
    <w:tmpl w:val="ED764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6D55A7"/>
    <w:multiLevelType w:val="multilevel"/>
    <w:tmpl w:val="677EC1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340691"/>
    <w:multiLevelType w:val="multilevel"/>
    <w:tmpl w:val="503205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1D74AA"/>
    <w:multiLevelType w:val="multilevel"/>
    <w:tmpl w:val="DBB076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6D03B61"/>
    <w:multiLevelType w:val="multilevel"/>
    <w:tmpl w:val="8C96E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E74749"/>
    <w:multiLevelType w:val="multilevel"/>
    <w:tmpl w:val="D8DAA4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A9662E1"/>
    <w:multiLevelType w:val="hybridMultilevel"/>
    <w:tmpl w:val="5F28EEB0"/>
    <w:lvl w:ilvl="0" w:tplc="B7629916">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0B431E3"/>
    <w:multiLevelType w:val="multilevel"/>
    <w:tmpl w:val="281AD7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BC5A18"/>
    <w:multiLevelType w:val="multilevel"/>
    <w:tmpl w:val="31D420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F921238"/>
    <w:multiLevelType w:val="multilevel"/>
    <w:tmpl w:val="67CC7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AC5F52"/>
    <w:multiLevelType w:val="multilevel"/>
    <w:tmpl w:val="2586E9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99946C4"/>
    <w:multiLevelType w:val="multilevel"/>
    <w:tmpl w:val="1EE6CE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15"/>
  </w:num>
  <w:num w:numId="3">
    <w:abstractNumId w:val="8"/>
  </w:num>
  <w:num w:numId="4">
    <w:abstractNumId w:val="20"/>
  </w:num>
  <w:num w:numId="5">
    <w:abstractNumId w:val="23"/>
  </w:num>
  <w:num w:numId="6">
    <w:abstractNumId w:val="26"/>
  </w:num>
  <w:num w:numId="7">
    <w:abstractNumId w:val="7"/>
  </w:num>
  <w:num w:numId="8">
    <w:abstractNumId w:val="24"/>
  </w:num>
  <w:num w:numId="9">
    <w:abstractNumId w:val="6"/>
  </w:num>
  <w:num w:numId="10">
    <w:abstractNumId w:val="1"/>
  </w:num>
  <w:num w:numId="11">
    <w:abstractNumId w:val="16"/>
  </w:num>
  <w:num w:numId="12">
    <w:abstractNumId w:val="27"/>
  </w:num>
  <w:num w:numId="13">
    <w:abstractNumId w:val="2"/>
  </w:num>
  <w:num w:numId="14">
    <w:abstractNumId w:val="10"/>
  </w:num>
  <w:num w:numId="15">
    <w:abstractNumId w:val="29"/>
  </w:num>
  <w:num w:numId="16">
    <w:abstractNumId w:val="12"/>
  </w:num>
  <w:num w:numId="17">
    <w:abstractNumId w:val="9"/>
  </w:num>
  <w:num w:numId="18">
    <w:abstractNumId w:val="14"/>
  </w:num>
  <w:num w:numId="19">
    <w:abstractNumId w:val="11"/>
  </w:num>
  <w:num w:numId="20">
    <w:abstractNumId w:val="3"/>
  </w:num>
  <w:num w:numId="21">
    <w:abstractNumId w:val="22"/>
  </w:num>
  <w:num w:numId="22">
    <w:abstractNumId w:val="21"/>
  </w:num>
  <w:num w:numId="23">
    <w:abstractNumId w:val="18"/>
  </w:num>
  <w:num w:numId="24">
    <w:abstractNumId w:val="5"/>
  </w:num>
  <w:num w:numId="25">
    <w:abstractNumId w:val="28"/>
  </w:num>
  <w:num w:numId="26">
    <w:abstractNumId w:val="19"/>
  </w:num>
  <w:num w:numId="27">
    <w:abstractNumId w:val="13"/>
  </w:num>
  <w:num w:numId="28">
    <w:abstractNumId w:val="17"/>
  </w:num>
  <w:num w:numId="29">
    <w:abstractNumId w:val="0"/>
  </w:num>
  <w:num w:numId="30">
    <w:abstractNumId w:val="25"/>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FC11F2"/>
    <w:rsid w:val="00017B4D"/>
    <w:rsid w:val="000324B9"/>
    <w:rsid w:val="00033516"/>
    <w:rsid w:val="00053B08"/>
    <w:rsid w:val="00061551"/>
    <w:rsid w:val="00096730"/>
    <w:rsid w:val="000B0A7E"/>
    <w:rsid w:val="000B1544"/>
    <w:rsid w:val="000D2FBD"/>
    <w:rsid w:val="000E348B"/>
    <w:rsid w:val="000F081D"/>
    <w:rsid w:val="001036B1"/>
    <w:rsid w:val="00106641"/>
    <w:rsid w:val="0014002C"/>
    <w:rsid w:val="0017060A"/>
    <w:rsid w:val="00186F21"/>
    <w:rsid w:val="001C51A1"/>
    <w:rsid w:val="001F3D56"/>
    <w:rsid w:val="0021566F"/>
    <w:rsid w:val="00252BC6"/>
    <w:rsid w:val="00276657"/>
    <w:rsid w:val="002E11D5"/>
    <w:rsid w:val="002F282F"/>
    <w:rsid w:val="00380211"/>
    <w:rsid w:val="003B536E"/>
    <w:rsid w:val="004171C6"/>
    <w:rsid w:val="00424FEA"/>
    <w:rsid w:val="004A07A1"/>
    <w:rsid w:val="004A55BB"/>
    <w:rsid w:val="004C02EE"/>
    <w:rsid w:val="004C23A9"/>
    <w:rsid w:val="004C2DB5"/>
    <w:rsid w:val="004D33EC"/>
    <w:rsid w:val="005045EA"/>
    <w:rsid w:val="00537437"/>
    <w:rsid w:val="005750A1"/>
    <w:rsid w:val="00580ECA"/>
    <w:rsid w:val="005D372B"/>
    <w:rsid w:val="005F7B67"/>
    <w:rsid w:val="006755C5"/>
    <w:rsid w:val="00691086"/>
    <w:rsid w:val="006E3F53"/>
    <w:rsid w:val="00704327"/>
    <w:rsid w:val="00725677"/>
    <w:rsid w:val="007408CC"/>
    <w:rsid w:val="00745391"/>
    <w:rsid w:val="00781D2E"/>
    <w:rsid w:val="007A6339"/>
    <w:rsid w:val="007B3522"/>
    <w:rsid w:val="007D3038"/>
    <w:rsid w:val="007F4F00"/>
    <w:rsid w:val="007F6AD0"/>
    <w:rsid w:val="0086744E"/>
    <w:rsid w:val="00901C8D"/>
    <w:rsid w:val="00945DE8"/>
    <w:rsid w:val="00951365"/>
    <w:rsid w:val="00952BDE"/>
    <w:rsid w:val="0097059C"/>
    <w:rsid w:val="009809E0"/>
    <w:rsid w:val="009D0F57"/>
    <w:rsid w:val="00A05316"/>
    <w:rsid w:val="00A41C8B"/>
    <w:rsid w:val="00A75024"/>
    <w:rsid w:val="00AC61DB"/>
    <w:rsid w:val="00AE4310"/>
    <w:rsid w:val="00B06E80"/>
    <w:rsid w:val="00B244FA"/>
    <w:rsid w:val="00B34379"/>
    <w:rsid w:val="00B80B84"/>
    <w:rsid w:val="00B91CD4"/>
    <w:rsid w:val="00B91DEA"/>
    <w:rsid w:val="00BA30F5"/>
    <w:rsid w:val="00BD142F"/>
    <w:rsid w:val="00BE213E"/>
    <w:rsid w:val="00C31B0F"/>
    <w:rsid w:val="00C910FC"/>
    <w:rsid w:val="00C96EC3"/>
    <w:rsid w:val="00D23D8A"/>
    <w:rsid w:val="00D37859"/>
    <w:rsid w:val="00D449BF"/>
    <w:rsid w:val="00D63C6D"/>
    <w:rsid w:val="00D7175C"/>
    <w:rsid w:val="00DB4D74"/>
    <w:rsid w:val="00DB6E8C"/>
    <w:rsid w:val="00DC59E8"/>
    <w:rsid w:val="00DD6BF3"/>
    <w:rsid w:val="00E145D1"/>
    <w:rsid w:val="00E14B30"/>
    <w:rsid w:val="00E3749A"/>
    <w:rsid w:val="00E8050A"/>
    <w:rsid w:val="00E92344"/>
    <w:rsid w:val="00EB3F27"/>
    <w:rsid w:val="00EC587B"/>
    <w:rsid w:val="00ED0BBE"/>
    <w:rsid w:val="00ED6352"/>
    <w:rsid w:val="00F05824"/>
    <w:rsid w:val="00F12A2F"/>
    <w:rsid w:val="00F22646"/>
    <w:rsid w:val="00F97208"/>
    <w:rsid w:val="00FB0B8F"/>
    <w:rsid w:val="00FC11F2"/>
    <w:rsid w:val="00FC5749"/>
    <w:rsid w:val="00FF56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4B9"/>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324B9"/>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0324B9"/>
    <w:rPr>
      <w:rFonts w:ascii="Times New Roman" w:eastAsia="Times New Roman" w:hAnsi="Times New Roman" w:cs="Times New Roman"/>
      <w:b/>
      <w:bCs/>
      <w:i w:val="0"/>
      <w:iCs w:val="0"/>
      <w:smallCaps w:val="0"/>
      <w:strike w:val="0"/>
      <w:sz w:val="40"/>
      <w:szCs w:val="40"/>
      <w:u w:val="none"/>
    </w:rPr>
  </w:style>
  <w:style w:type="character" w:customStyle="1" w:styleId="10">
    <w:name w:val="Заголовок №1_"/>
    <w:basedOn w:val="a0"/>
    <w:link w:val="11"/>
    <w:rsid w:val="000324B9"/>
    <w:rPr>
      <w:rFonts w:ascii="Times New Roman" w:eastAsia="Times New Roman" w:hAnsi="Times New Roman" w:cs="Times New Roman"/>
      <w:b/>
      <w:bCs/>
      <w:i w:val="0"/>
      <w:iCs w:val="0"/>
      <w:smallCaps w:val="0"/>
      <w:strike w:val="0"/>
      <w:sz w:val="56"/>
      <w:szCs w:val="56"/>
      <w:u w:val="none"/>
    </w:rPr>
  </w:style>
  <w:style w:type="character" w:customStyle="1" w:styleId="4">
    <w:name w:val="Основной текст (4)_"/>
    <w:basedOn w:val="a0"/>
    <w:link w:val="40"/>
    <w:rsid w:val="000324B9"/>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картинке_"/>
    <w:basedOn w:val="a0"/>
    <w:link w:val="a5"/>
    <w:rsid w:val="000324B9"/>
    <w:rPr>
      <w:rFonts w:ascii="Tahoma" w:eastAsia="Tahoma" w:hAnsi="Tahoma" w:cs="Tahoma"/>
      <w:b w:val="0"/>
      <w:bCs w:val="0"/>
      <w:i w:val="0"/>
      <w:iCs w:val="0"/>
      <w:smallCaps w:val="0"/>
      <w:strike w:val="0"/>
      <w:sz w:val="12"/>
      <w:szCs w:val="12"/>
      <w:u w:val="none"/>
    </w:rPr>
  </w:style>
  <w:style w:type="character" w:customStyle="1" w:styleId="2">
    <w:name w:val="Основной текст (2)_"/>
    <w:basedOn w:val="a0"/>
    <w:link w:val="20"/>
    <w:rsid w:val="000324B9"/>
    <w:rPr>
      <w:rFonts w:ascii="Times New Roman" w:eastAsia="Times New Roman" w:hAnsi="Times New Roman" w:cs="Times New Roman"/>
      <w:b w:val="0"/>
      <w:bCs w:val="0"/>
      <w:i w:val="0"/>
      <w:iCs w:val="0"/>
      <w:smallCaps w:val="0"/>
      <w:strike w:val="0"/>
      <w:u w:val="none"/>
    </w:rPr>
  </w:style>
  <w:style w:type="character" w:customStyle="1" w:styleId="21">
    <w:name w:val="Колонтитул (2)_"/>
    <w:basedOn w:val="a0"/>
    <w:link w:val="22"/>
    <w:rsid w:val="000324B9"/>
    <w:rPr>
      <w:rFonts w:ascii="Times New Roman" w:eastAsia="Times New Roman" w:hAnsi="Times New Roman" w:cs="Times New Roman"/>
      <w:b w:val="0"/>
      <w:bCs w:val="0"/>
      <w:i w:val="0"/>
      <w:iCs w:val="0"/>
      <w:smallCaps w:val="0"/>
      <w:strike w:val="0"/>
      <w:sz w:val="20"/>
      <w:szCs w:val="20"/>
      <w:u w:val="none"/>
    </w:rPr>
  </w:style>
  <w:style w:type="character" w:customStyle="1" w:styleId="a6">
    <w:name w:val="Другое_"/>
    <w:basedOn w:val="a0"/>
    <w:link w:val="a7"/>
    <w:rsid w:val="000324B9"/>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rsid w:val="000324B9"/>
    <w:pPr>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0324B9"/>
    <w:pPr>
      <w:spacing w:after="560"/>
      <w:jc w:val="center"/>
    </w:pPr>
    <w:rPr>
      <w:rFonts w:ascii="Times New Roman" w:eastAsia="Times New Roman" w:hAnsi="Times New Roman" w:cs="Times New Roman"/>
      <w:b/>
      <w:bCs/>
      <w:sz w:val="40"/>
      <w:szCs w:val="40"/>
    </w:rPr>
  </w:style>
  <w:style w:type="paragraph" w:customStyle="1" w:styleId="11">
    <w:name w:val="Заголовок №1"/>
    <w:basedOn w:val="a"/>
    <w:link w:val="10"/>
    <w:rsid w:val="000324B9"/>
    <w:pPr>
      <w:spacing w:after="560"/>
      <w:jc w:val="center"/>
      <w:outlineLvl w:val="0"/>
    </w:pPr>
    <w:rPr>
      <w:rFonts w:ascii="Times New Roman" w:eastAsia="Times New Roman" w:hAnsi="Times New Roman" w:cs="Times New Roman"/>
      <w:b/>
      <w:bCs/>
      <w:sz w:val="56"/>
      <w:szCs w:val="56"/>
    </w:rPr>
  </w:style>
  <w:style w:type="paragraph" w:customStyle="1" w:styleId="40">
    <w:name w:val="Основной текст (4)"/>
    <w:basedOn w:val="a"/>
    <w:link w:val="4"/>
    <w:rsid w:val="000324B9"/>
    <w:pPr>
      <w:spacing w:after="330"/>
      <w:ind w:right="790"/>
    </w:pPr>
    <w:rPr>
      <w:rFonts w:ascii="Times New Roman" w:eastAsia="Times New Roman" w:hAnsi="Times New Roman" w:cs="Times New Roman"/>
      <w:sz w:val="20"/>
      <w:szCs w:val="20"/>
    </w:rPr>
  </w:style>
  <w:style w:type="paragraph" w:customStyle="1" w:styleId="a5">
    <w:name w:val="Подпись к картинке"/>
    <w:basedOn w:val="a"/>
    <w:link w:val="a4"/>
    <w:rsid w:val="000324B9"/>
    <w:rPr>
      <w:rFonts w:ascii="Tahoma" w:eastAsia="Tahoma" w:hAnsi="Tahoma" w:cs="Tahoma"/>
      <w:sz w:val="12"/>
      <w:szCs w:val="12"/>
    </w:rPr>
  </w:style>
  <w:style w:type="paragraph" w:customStyle="1" w:styleId="20">
    <w:name w:val="Основной текст (2)"/>
    <w:basedOn w:val="a"/>
    <w:link w:val="2"/>
    <w:rsid w:val="000324B9"/>
    <w:pPr>
      <w:jc w:val="center"/>
    </w:pPr>
    <w:rPr>
      <w:rFonts w:ascii="Times New Roman" w:eastAsia="Times New Roman" w:hAnsi="Times New Roman" w:cs="Times New Roman"/>
    </w:rPr>
  </w:style>
  <w:style w:type="paragraph" w:customStyle="1" w:styleId="22">
    <w:name w:val="Колонтитул (2)"/>
    <w:basedOn w:val="a"/>
    <w:link w:val="21"/>
    <w:rsid w:val="000324B9"/>
    <w:rPr>
      <w:rFonts w:ascii="Times New Roman" w:eastAsia="Times New Roman" w:hAnsi="Times New Roman" w:cs="Times New Roman"/>
      <w:sz w:val="20"/>
      <w:szCs w:val="20"/>
    </w:rPr>
  </w:style>
  <w:style w:type="paragraph" w:customStyle="1" w:styleId="a7">
    <w:name w:val="Другое"/>
    <w:basedOn w:val="a"/>
    <w:link w:val="a6"/>
    <w:rsid w:val="000324B9"/>
    <w:pPr>
      <w:ind w:firstLine="400"/>
    </w:pPr>
    <w:rPr>
      <w:rFonts w:ascii="Times New Roman" w:eastAsia="Times New Roman" w:hAnsi="Times New Roman" w:cs="Times New Roman"/>
      <w:sz w:val="28"/>
      <w:szCs w:val="28"/>
    </w:rPr>
  </w:style>
  <w:style w:type="paragraph" w:styleId="a8">
    <w:name w:val="No Spacing"/>
    <w:uiPriority w:val="1"/>
    <w:qFormat/>
    <w:rsid w:val="00E145D1"/>
    <w:rPr>
      <w:color w:val="000000"/>
    </w:rPr>
  </w:style>
  <w:style w:type="character" w:styleId="a9">
    <w:name w:val="Hyperlink"/>
    <w:basedOn w:val="a0"/>
    <w:uiPriority w:val="99"/>
    <w:semiHidden/>
    <w:unhideWhenUsed/>
    <w:rsid w:val="00E92344"/>
    <w:rPr>
      <w:color w:val="0000FF"/>
      <w:u w:val="single"/>
    </w:rPr>
  </w:style>
</w:styles>
</file>

<file path=word/webSettings.xml><?xml version="1.0" encoding="utf-8"?>
<w:webSettings xmlns:r="http://schemas.openxmlformats.org/officeDocument/2006/relationships" xmlns:w="http://schemas.openxmlformats.org/wordprocessingml/2006/main">
  <w:divs>
    <w:div w:id="1759986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187&amp;n=297703&amp;dst=100058" TargetMode="External"/><Relationship Id="rId18" Type="http://schemas.openxmlformats.org/officeDocument/2006/relationships/hyperlink" Target="https://login.consultant.ru/link/?req=doc&amp;base=RLAW187&amp;n=297703&amp;dst=100026" TargetMode="External"/><Relationship Id="rId26" Type="http://schemas.openxmlformats.org/officeDocument/2006/relationships/hyperlink" Target="https://login.consultant.ru/link/?req=doc&amp;base=LAW&amp;n=439201&amp;dst=100082" TargetMode="External"/><Relationship Id="rId3" Type="http://schemas.openxmlformats.org/officeDocument/2006/relationships/styles" Target="styles.xml"/><Relationship Id="rId21" Type="http://schemas.openxmlformats.org/officeDocument/2006/relationships/hyperlink" Target="https://login.consultant.ru/link/?req=doc&amp;base=LAW&amp;n=439201" TargetMode="External"/><Relationship Id="rId7" Type="http://schemas.openxmlformats.org/officeDocument/2006/relationships/endnotes" Target="endnotes.xml"/><Relationship Id="rId12" Type="http://schemas.openxmlformats.org/officeDocument/2006/relationships/hyperlink" Target="https://login.consultant.ru/link/?req=doc&amp;base=RLAW187&amp;n=297703&amp;dst=100056" TargetMode="External"/><Relationship Id="rId17" Type="http://schemas.openxmlformats.org/officeDocument/2006/relationships/hyperlink" Target="https://login.consultant.ru/link/?req=doc&amp;base=RLAW187&amp;n=287588&amp;dst=100110" TargetMode="External"/><Relationship Id="rId25" Type="http://schemas.openxmlformats.org/officeDocument/2006/relationships/hyperlink" Target="https://login.consultant.ru/link/?req=doc&amp;base=LAW&amp;n=439201&amp;dst=100269" TargetMode="External"/><Relationship Id="rId2" Type="http://schemas.openxmlformats.org/officeDocument/2006/relationships/numbering" Target="numbering.xml"/><Relationship Id="rId16" Type="http://schemas.openxmlformats.org/officeDocument/2006/relationships/hyperlink" Target="https://login.consultant.ru/link/?req=doc&amp;base=RLAW187&amp;n=287588&amp;dst=100063" TargetMode="External"/><Relationship Id="rId20" Type="http://schemas.openxmlformats.org/officeDocument/2006/relationships/hyperlink" Target="https://login.consultant.ru/link/?req=doc&amp;base=LAW&amp;n=439201&amp;dst=10023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351809307" TargetMode="External"/><Relationship Id="rId24" Type="http://schemas.openxmlformats.org/officeDocument/2006/relationships/hyperlink" Target="https://login.consultant.ru/link/?req=doc&amp;base=LAW&amp;n=439201&amp;dst=100260" TargetMode="External"/><Relationship Id="rId5" Type="http://schemas.openxmlformats.org/officeDocument/2006/relationships/webSettings" Target="webSettings.xml"/><Relationship Id="rId15" Type="http://schemas.openxmlformats.org/officeDocument/2006/relationships/hyperlink" Target="https://login.consultant.ru/link/?req=doc&amp;base=RLAW187&amp;n=287588&amp;dst=100060" TargetMode="External"/><Relationship Id="rId23" Type="http://schemas.openxmlformats.org/officeDocument/2006/relationships/hyperlink" Target="https://login.consultant.ru/link/?req=doc&amp;base=LAW&amp;n=137356" TargetMode="External"/><Relationship Id="rId28" Type="http://schemas.openxmlformats.org/officeDocument/2006/relationships/hyperlink" Target="https://login.consultant.ru/link/?req=doc&amp;base=LAW&amp;n=439201&amp;dst=27" TargetMode="External"/><Relationship Id="rId10" Type="http://schemas.openxmlformats.org/officeDocument/2006/relationships/hyperlink" Target="https://docs.cntd.ru/document/407709909" TargetMode="External"/><Relationship Id="rId19" Type="http://schemas.openxmlformats.org/officeDocument/2006/relationships/hyperlink" Target="https://login.consultant.ru/link/?req=doc&amp;base=LAW&amp;n=439201&amp;dst=100278" TargetMode="External"/><Relationship Id="rId4" Type="http://schemas.openxmlformats.org/officeDocument/2006/relationships/settings" Target="settings.xml"/><Relationship Id="rId9" Type="http://schemas.openxmlformats.org/officeDocument/2006/relationships/hyperlink" Target="https://login.consultant.ru/link/?req=doc&amp;base=RLAW187&amp;n=289058" TargetMode="External"/><Relationship Id="rId14" Type="http://schemas.openxmlformats.org/officeDocument/2006/relationships/hyperlink" Target="https://login.consultant.ru/link/?req=doc&amp;base=RLAW187&amp;n=297703&amp;dst=100058" TargetMode="External"/><Relationship Id="rId22" Type="http://schemas.openxmlformats.org/officeDocument/2006/relationships/hyperlink" Target="https://login.consultant.ru/link/?req=doc&amp;base=LAW&amp;n=356859" TargetMode="External"/><Relationship Id="rId27" Type="http://schemas.openxmlformats.org/officeDocument/2006/relationships/hyperlink" Target="https://login.consultant.ru/link/?req=doc&amp;base=LAW&amp;n=439201&amp;dst=27"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F00F-4063-427F-85FD-043421CC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6583</Words>
  <Characters>37528</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1</cp:lastModifiedBy>
  <cp:revision>50</cp:revision>
  <cp:lastPrinted>2026-02-06T06:23:00Z</cp:lastPrinted>
  <dcterms:created xsi:type="dcterms:W3CDTF">2025-09-02T13:40:00Z</dcterms:created>
  <dcterms:modified xsi:type="dcterms:W3CDTF">2026-02-06T06:24:00Z</dcterms:modified>
</cp:coreProperties>
</file>