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D41" w:rsidRPr="00D359CC" w:rsidRDefault="00190B31">
      <w:pPr>
        <w:spacing w:line="360" w:lineRule="exact"/>
        <w:rPr>
          <w:sz w:val="20"/>
          <w:szCs w:val="20"/>
        </w:rPr>
      </w:pPr>
      <w:r w:rsidRPr="00D359CC">
        <w:rPr>
          <w:noProof/>
          <w:sz w:val="20"/>
          <w:szCs w:val="20"/>
          <w:lang w:bidi="ar-SA"/>
        </w:rPr>
        <w:drawing>
          <wp:anchor distT="0" distB="0" distL="0" distR="0" simplePos="0" relativeHeight="62914690" behindDoc="1" locked="0" layoutInCell="1" allowOverlap="1">
            <wp:simplePos x="0" y="0"/>
            <wp:positionH relativeFrom="page">
              <wp:posOffset>3676650</wp:posOffset>
            </wp:positionH>
            <wp:positionV relativeFrom="margin">
              <wp:posOffset>0</wp:posOffset>
            </wp:positionV>
            <wp:extent cx="597535" cy="74358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pic:blipFill>
                  <pic:spPr>
                    <a:xfrm>
                      <a:off x="0" y="0"/>
                      <a:ext cx="597535" cy="743585"/>
                    </a:xfrm>
                    <a:prstGeom prst="rect">
                      <a:avLst/>
                    </a:prstGeom>
                  </pic:spPr>
                </pic:pic>
              </a:graphicData>
            </a:graphic>
          </wp:anchor>
        </w:drawing>
      </w:r>
    </w:p>
    <w:p w:rsidR="00563D41" w:rsidRPr="00D359CC" w:rsidRDefault="00563D41">
      <w:pPr>
        <w:spacing w:line="360" w:lineRule="exact"/>
        <w:rPr>
          <w:sz w:val="20"/>
          <w:szCs w:val="20"/>
        </w:rPr>
      </w:pPr>
    </w:p>
    <w:p w:rsidR="00563D41" w:rsidRPr="00D359CC" w:rsidRDefault="00563D41">
      <w:pPr>
        <w:spacing w:after="446" w:line="1" w:lineRule="exact"/>
        <w:rPr>
          <w:sz w:val="20"/>
          <w:szCs w:val="20"/>
        </w:rPr>
      </w:pPr>
    </w:p>
    <w:p w:rsidR="00563D41" w:rsidRPr="00D359CC" w:rsidRDefault="00563D41">
      <w:pPr>
        <w:spacing w:line="1" w:lineRule="exact"/>
        <w:rPr>
          <w:sz w:val="20"/>
          <w:szCs w:val="20"/>
        </w:rPr>
        <w:sectPr w:rsidR="00563D41" w:rsidRPr="00D359CC" w:rsidSect="004239FF">
          <w:headerReference w:type="default" r:id="rId9"/>
          <w:headerReference w:type="first" r:id="rId10"/>
          <w:pgSz w:w="11900" w:h="16840"/>
          <w:pgMar w:top="993" w:right="537" w:bottom="602" w:left="1100" w:header="0" w:footer="3" w:gutter="0"/>
          <w:pgNumType w:start="1"/>
          <w:cols w:space="720"/>
          <w:noEndnote/>
          <w:titlePg/>
          <w:docGrid w:linePitch="360"/>
        </w:sectPr>
      </w:pPr>
    </w:p>
    <w:p w:rsidR="00563D41" w:rsidRPr="00D359CC" w:rsidRDefault="00190B31">
      <w:pPr>
        <w:pStyle w:val="30"/>
        <w:spacing w:after="0"/>
        <w:rPr>
          <w:sz w:val="20"/>
          <w:szCs w:val="20"/>
        </w:rPr>
      </w:pPr>
      <w:r w:rsidRPr="00D359CC">
        <w:rPr>
          <w:sz w:val="20"/>
          <w:szCs w:val="20"/>
        </w:rPr>
        <w:lastRenderedPageBreak/>
        <w:t>Администрация</w:t>
      </w:r>
    </w:p>
    <w:p w:rsidR="00563D41" w:rsidRPr="00D359CC" w:rsidRDefault="00190B31">
      <w:pPr>
        <w:pStyle w:val="30"/>
        <w:rPr>
          <w:sz w:val="20"/>
          <w:szCs w:val="20"/>
        </w:rPr>
      </w:pPr>
      <w:r w:rsidRPr="00D359CC">
        <w:rPr>
          <w:sz w:val="20"/>
          <w:szCs w:val="20"/>
        </w:rPr>
        <w:t>Княгининского муниципального округа</w:t>
      </w:r>
      <w:r w:rsidRPr="00D359CC">
        <w:rPr>
          <w:sz w:val="20"/>
          <w:szCs w:val="20"/>
        </w:rPr>
        <w:br/>
        <w:t>Нижегородской области</w:t>
      </w:r>
    </w:p>
    <w:p w:rsidR="00563D41" w:rsidRPr="00D359CC" w:rsidRDefault="00190B31">
      <w:pPr>
        <w:pStyle w:val="11"/>
        <w:keepNext/>
        <w:keepLines/>
        <w:rPr>
          <w:sz w:val="20"/>
          <w:szCs w:val="20"/>
        </w:rPr>
      </w:pPr>
      <w:bookmarkStart w:id="0" w:name="bookmark0"/>
      <w:r w:rsidRPr="00D359CC">
        <w:rPr>
          <w:sz w:val="20"/>
          <w:szCs w:val="20"/>
        </w:rPr>
        <w:t>ПОСТАНОВЛЕНИЕ</w:t>
      </w:r>
      <w:bookmarkEnd w:id="0"/>
    </w:p>
    <w:p w:rsidR="00563D41" w:rsidRPr="00D359CC" w:rsidRDefault="00855FD8">
      <w:pPr>
        <w:pStyle w:val="40"/>
        <w:spacing w:line="0" w:lineRule="atLeast"/>
        <w:jc w:val="both"/>
      </w:pPr>
      <w:r w:rsidRPr="00D359CC">
        <w:rPr>
          <w:noProof/>
          <w:lang w:bidi="ar-SA"/>
        </w:rPr>
        <w:pict>
          <v:shapetype id="_x0000_t202" coordsize="21600,21600" o:spt="202" path="m,l,21600r21600,l21600,xe">
            <v:stroke joinstyle="miter"/>
            <v:path gradientshapeok="t" o:connecttype="rect"/>
          </v:shapetype>
          <v:shape id="Shape 5" o:spid="_x0000_s1026" type="#_x0000_t202" style="position:absolute;left:0;text-align:left;margin-left:369.95pt;margin-top:1pt;width:57.6pt;height:18.9pt;z-index:125829378;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" filled="f" stroked="f">
            <v:textbox inset="0,0,0,0">
              <w:txbxContent>
                <w:p w:rsidR="00563D41" w:rsidRDefault="00190B31">
                  <w:pPr>
                    <w:pStyle w:val="1"/>
                    <w:tabs>
                      <w:tab w:val="left" w:pos="812"/>
                    </w:tabs>
                    <w:ind w:firstLine="0"/>
                    <w:jc w:val="right"/>
                  </w:pPr>
                  <w:r>
                    <w:rPr>
                      <w:b/>
                      <w:bCs/>
                    </w:rPr>
                    <w:t>№</w:t>
                  </w:r>
                  <w:r w:rsidR="00D359CC">
                    <w:rPr>
                      <w:b/>
                      <w:bCs/>
                    </w:rPr>
                    <w:t>722</w:t>
                  </w:r>
                  <w:r>
                    <w:rPr>
                      <w:b/>
                      <w:bCs/>
                    </w:rPr>
                    <w:tab/>
                  </w:r>
                </w:p>
              </w:txbxContent>
            </v:textbox>
            <w10:wrap type="square" side="left" anchorx="page"/>
          </v:shape>
        </w:pict>
      </w:r>
      <w:r w:rsidR="00190B31" w:rsidRPr="00D359CC">
        <w:rPr>
          <w:b/>
          <w:bCs/>
        </w:rPr>
        <w:t>от</w:t>
      </w:r>
      <w:r w:rsidR="00D359CC">
        <w:rPr>
          <w:b/>
          <w:bCs/>
        </w:rPr>
        <w:t xml:space="preserve"> 20.08.2026</w:t>
      </w:r>
    </w:p>
    <w:p w:rsidR="00563D41" w:rsidRPr="00D359CC" w:rsidRDefault="00190B31" w:rsidP="002728DE">
      <w:pPr>
        <w:pStyle w:val="1"/>
        <w:tabs>
          <w:tab w:val="left" w:pos="2790"/>
        </w:tabs>
        <w:ind w:right="4881" w:firstLine="0"/>
        <w:jc w:val="both"/>
        <w:rPr>
          <w:sz w:val="20"/>
          <w:szCs w:val="20"/>
        </w:rPr>
      </w:pPr>
      <w:r w:rsidRPr="00D359CC">
        <w:rPr>
          <w:sz w:val="20"/>
          <w:szCs w:val="20"/>
        </w:rPr>
        <w:t xml:space="preserve">О внесении изменений </w:t>
      </w:r>
      <w:r w:rsidRPr="00D359CC">
        <w:rPr>
          <w:color w:val="auto"/>
          <w:sz w:val="20"/>
          <w:szCs w:val="20"/>
        </w:rPr>
        <w:t xml:space="preserve">в </w:t>
      </w:r>
      <w:r w:rsidR="00B4204D" w:rsidRPr="00D359CC">
        <w:rPr>
          <w:sz w:val="20"/>
          <w:szCs w:val="20"/>
        </w:rPr>
        <w:t>Поряд</w:t>
      </w:r>
      <w:r w:rsidR="00796E2A" w:rsidRPr="00D359CC">
        <w:rPr>
          <w:sz w:val="20"/>
          <w:szCs w:val="20"/>
        </w:rPr>
        <w:t>о</w:t>
      </w:r>
      <w:r w:rsidR="00B4204D" w:rsidRPr="00D359CC">
        <w:rPr>
          <w:sz w:val="20"/>
          <w:szCs w:val="20"/>
        </w:rPr>
        <w:t>к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 а также членам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w:t>
      </w:r>
      <w:r w:rsidR="00C9494E" w:rsidRPr="00D359CC">
        <w:rPr>
          <w:sz w:val="20"/>
          <w:szCs w:val="20"/>
        </w:rPr>
        <w:t xml:space="preserve"> утвержденный постановлением администрации Княгининского муниципального округа Нижегородской области от </w:t>
      </w:r>
      <w:r w:rsidR="00B4204D" w:rsidRPr="00D359CC">
        <w:rPr>
          <w:sz w:val="20"/>
          <w:szCs w:val="20"/>
        </w:rPr>
        <w:t>05.02.2026</w:t>
      </w:r>
      <w:r w:rsidR="00C9494E" w:rsidRPr="00D359CC">
        <w:rPr>
          <w:sz w:val="20"/>
          <w:szCs w:val="20"/>
        </w:rPr>
        <w:t xml:space="preserve">№ </w:t>
      </w:r>
      <w:r w:rsidR="00B4204D" w:rsidRPr="00D359CC">
        <w:rPr>
          <w:sz w:val="20"/>
          <w:szCs w:val="20"/>
        </w:rPr>
        <w:t>96</w:t>
      </w:r>
    </w:p>
    <w:p w:rsidR="00E163EA" w:rsidRPr="00D359CC" w:rsidRDefault="00E163EA" w:rsidP="00E163EA">
      <w:pPr>
        <w:pStyle w:val="1"/>
        <w:tabs>
          <w:tab w:val="left" w:pos="2790"/>
        </w:tabs>
        <w:ind w:right="4881" w:firstLine="720"/>
        <w:jc w:val="both"/>
        <w:rPr>
          <w:sz w:val="20"/>
          <w:szCs w:val="20"/>
        </w:rPr>
      </w:pPr>
    </w:p>
    <w:p w:rsidR="00E163EA" w:rsidRPr="00D359CC" w:rsidRDefault="00E163EA" w:rsidP="00E163EA">
      <w:pPr>
        <w:pStyle w:val="1"/>
        <w:tabs>
          <w:tab w:val="left" w:pos="2790"/>
        </w:tabs>
        <w:ind w:right="4881" w:firstLine="720"/>
        <w:jc w:val="both"/>
        <w:rPr>
          <w:sz w:val="20"/>
          <w:szCs w:val="20"/>
        </w:rPr>
      </w:pPr>
    </w:p>
    <w:p w:rsidR="00563D41" w:rsidRPr="00D359CC" w:rsidRDefault="00B4204D" w:rsidP="00963828">
      <w:pPr>
        <w:pStyle w:val="1"/>
        <w:spacing w:line="360" w:lineRule="auto"/>
        <w:ind w:firstLine="709"/>
        <w:jc w:val="both"/>
        <w:rPr>
          <w:sz w:val="20"/>
          <w:szCs w:val="20"/>
        </w:rPr>
      </w:pPr>
      <w:r w:rsidRPr="00D359CC">
        <w:rPr>
          <w:sz w:val="20"/>
          <w:szCs w:val="20"/>
        </w:rPr>
        <w:t xml:space="preserve">В соответствии с </w:t>
      </w:r>
      <w:r w:rsidR="0035009A" w:rsidRPr="00D359CC">
        <w:rPr>
          <w:sz w:val="20"/>
          <w:szCs w:val="20"/>
        </w:rPr>
        <w:t>приказом министерства образования, науки и молодежной политики Нижегородской области от 11.10.2022 № 316-01-63-2726/22 «Об утверждении Порядка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rsidRPr="00D359CC">
        <w:rPr>
          <w:sz w:val="20"/>
          <w:szCs w:val="20"/>
        </w:rPr>
        <w:t>, постановлением администрации Княгининского муниципального округа Нижегородской области от 03.06.2026 № 493 «О дополнительных мерах поддержкиграждан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Российской Федерации, и членов их семей»</w:t>
      </w:r>
      <w:r w:rsidR="00854CB1" w:rsidRPr="00D359CC">
        <w:rPr>
          <w:sz w:val="20"/>
          <w:szCs w:val="20"/>
        </w:rPr>
        <w:t xml:space="preserve"> (с изменениями, внесенными </w:t>
      </w:r>
      <w:r w:rsidR="0035009A" w:rsidRPr="00D359CC">
        <w:rPr>
          <w:sz w:val="20"/>
          <w:szCs w:val="20"/>
        </w:rPr>
        <w:t xml:space="preserve">в него </w:t>
      </w:r>
      <w:r w:rsidR="00854CB1" w:rsidRPr="00D359CC">
        <w:rPr>
          <w:sz w:val="20"/>
          <w:szCs w:val="20"/>
        </w:rPr>
        <w:t xml:space="preserve">постановлением администрации округа </w:t>
      </w:r>
      <w:r w:rsidR="00854CB1" w:rsidRPr="00D359CC">
        <w:rPr>
          <w:color w:val="auto"/>
          <w:sz w:val="20"/>
          <w:szCs w:val="20"/>
        </w:rPr>
        <w:t xml:space="preserve">от 16.07.2026 № 611) </w:t>
      </w:r>
      <w:r w:rsidR="00841513" w:rsidRPr="00D359CC">
        <w:rPr>
          <w:sz w:val="20"/>
          <w:szCs w:val="20"/>
        </w:rPr>
        <w:t>и в</w:t>
      </w:r>
      <w:r w:rsidR="00190B31" w:rsidRPr="00D359CC">
        <w:rPr>
          <w:sz w:val="20"/>
          <w:szCs w:val="20"/>
        </w:rPr>
        <w:t xml:space="preserve"> целях приведения в соответствие с действующим законодательством администрация Княгининского муниципального округа </w:t>
      </w:r>
      <w:r w:rsidR="00190B31" w:rsidRPr="00D359CC">
        <w:rPr>
          <w:b/>
          <w:bCs/>
          <w:sz w:val="20"/>
          <w:szCs w:val="20"/>
        </w:rPr>
        <w:t>п о с т а н о в л я е т :</w:t>
      </w:r>
    </w:p>
    <w:p w:rsidR="0046798B" w:rsidRPr="00D359CC" w:rsidRDefault="00190B31" w:rsidP="00963828">
      <w:pPr>
        <w:pStyle w:val="1"/>
        <w:numPr>
          <w:ilvl w:val="0"/>
          <w:numId w:val="1"/>
        </w:numPr>
        <w:tabs>
          <w:tab w:val="left" w:pos="1202"/>
        </w:tabs>
        <w:spacing w:line="360" w:lineRule="auto"/>
        <w:ind w:firstLine="709"/>
        <w:jc w:val="both"/>
        <w:rPr>
          <w:color w:val="auto"/>
          <w:sz w:val="20"/>
          <w:szCs w:val="20"/>
        </w:rPr>
      </w:pPr>
      <w:r w:rsidRPr="00D359CC">
        <w:rPr>
          <w:sz w:val="20"/>
          <w:szCs w:val="20"/>
        </w:rPr>
        <w:t xml:space="preserve">Внести в </w:t>
      </w:r>
      <w:r w:rsidR="00796E2A" w:rsidRPr="00D359CC">
        <w:rPr>
          <w:sz w:val="20"/>
          <w:szCs w:val="20"/>
        </w:rPr>
        <w:t>Порядок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 а также членам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w:t>
      </w:r>
      <w:r w:rsidRPr="00D359CC">
        <w:rPr>
          <w:sz w:val="20"/>
          <w:szCs w:val="20"/>
        </w:rPr>
        <w:t xml:space="preserve">, </w:t>
      </w:r>
      <w:r w:rsidR="00C9494E" w:rsidRPr="00D359CC">
        <w:rPr>
          <w:sz w:val="20"/>
          <w:szCs w:val="20"/>
        </w:rPr>
        <w:t xml:space="preserve">утвержденный постановлением администрации Княгининского муниципального округа Нижегородской области от </w:t>
      </w:r>
      <w:r w:rsidR="00796E2A" w:rsidRPr="00D359CC">
        <w:rPr>
          <w:sz w:val="20"/>
          <w:szCs w:val="20"/>
        </w:rPr>
        <w:t>05.02.2026 № 96</w:t>
      </w:r>
      <w:r w:rsidR="0035009A" w:rsidRPr="00D359CC">
        <w:rPr>
          <w:sz w:val="20"/>
          <w:szCs w:val="20"/>
        </w:rPr>
        <w:t>(далее – Порядок)</w:t>
      </w:r>
      <w:r w:rsidR="00796E2A" w:rsidRPr="00D359CC">
        <w:rPr>
          <w:sz w:val="20"/>
          <w:szCs w:val="20"/>
        </w:rPr>
        <w:t>,</w:t>
      </w:r>
      <w:r w:rsidRPr="00D359CC">
        <w:rPr>
          <w:color w:val="auto"/>
          <w:sz w:val="20"/>
          <w:szCs w:val="20"/>
        </w:rPr>
        <w:t>следующие изменения:</w:t>
      </w:r>
    </w:p>
    <w:p w:rsidR="0008533B" w:rsidRPr="00D359CC" w:rsidRDefault="0008533B" w:rsidP="00963828">
      <w:pPr>
        <w:pStyle w:val="1"/>
        <w:tabs>
          <w:tab w:val="left" w:pos="1440"/>
        </w:tabs>
        <w:spacing w:line="360" w:lineRule="auto"/>
        <w:ind w:firstLine="709"/>
        <w:jc w:val="both"/>
        <w:rPr>
          <w:color w:val="auto"/>
          <w:sz w:val="20"/>
          <w:szCs w:val="20"/>
          <w:shd w:val="clear" w:color="auto" w:fill="FFFFFF"/>
        </w:rPr>
      </w:pPr>
      <w:r w:rsidRPr="00D359CC">
        <w:rPr>
          <w:color w:val="auto"/>
          <w:sz w:val="20"/>
          <w:szCs w:val="20"/>
        </w:rPr>
        <w:t xml:space="preserve">1.1. </w:t>
      </w:r>
      <w:r w:rsidRPr="00D359CC">
        <w:rPr>
          <w:sz w:val="20"/>
          <w:szCs w:val="20"/>
        </w:rPr>
        <w:t>В подпункте 5 пункта 1.1. слова «</w:t>
      </w:r>
      <w:r w:rsidRPr="00D359CC">
        <w:rPr>
          <w:color w:val="auto"/>
          <w:sz w:val="20"/>
          <w:szCs w:val="20"/>
          <w:shd w:val="clear" w:color="auto" w:fill="FFFFFF"/>
        </w:rPr>
        <w:t>заключивших в порядке, установленном министерством социальной политики Нижегородской области, военный социальный контракт» исключить.</w:t>
      </w:r>
    </w:p>
    <w:p w:rsidR="0008533B" w:rsidRPr="00D359CC" w:rsidRDefault="0008533B" w:rsidP="00963828">
      <w:pPr>
        <w:pStyle w:val="1"/>
        <w:tabs>
          <w:tab w:val="left" w:pos="1202"/>
        </w:tabs>
        <w:spacing w:line="360" w:lineRule="auto"/>
        <w:ind w:firstLine="709"/>
        <w:jc w:val="both"/>
        <w:rPr>
          <w:color w:val="auto"/>
          <w:sz w:val="20"/>
          <w:szCs w:val="20"/>
        </w:rPr>
      </w:pPr>
      <w:r w:rsidRPr="00D359CC">
        <w:rPr>
          <w:color w:val="auto"/>
          <w:sz w:val="20"/>
          <w:szCs w:val="20"/>
        </w:rPr>
        <w:t>1.2. В пункт 1.2. добавить подпункт 1.2.7. следующего содержания:</w:t>
      </w:r>
    </w:p>
    <w:p w:rsidR="0008533B" w:rsidRPr="00D359CC" w:rsidRDefault="0008533B" w:rsidP="00963828">
      <w:pPr>
        <w:pStyle w:val="1"/>
        <w:tabs>
          <w:tab w:val="left" w:pos="1304"/>
        </w:tabs>
        <w:spacing w:line="360" w:lineRule="auto"/>
        <w:ind w:firstLine="709"/>
        <w:jc w:val="both"/>
        <w:rPr>
          <w:sz w:val="20"/>
          <w:szCs w:val="20"/>
        </w:rPr>
      </w:pPr>
      <w:r w:rsidRPr="00D359CC">
        <w:rPr>
          <w:color w:val="auto"/>
          <w:sz w:val="20"/>
          <w:szCs w:val="20"/>
        </w:rPr>
        <w:t xml:space="preserve">«1.2.7. </w:t>
      </w:r>
      <w:r w:rsidRPr="00D359CC">
        <w:rPr>
          <w:sz w:val="20"/>
          <w:szCs w:val="20"/>
        </w:rPr>
        <w:t xml:space="preserve">Предоставление льготных (без взимания платы) билетов на концерты, спектакли и другие мероприятия, </w:t>
      </w:r>
      <w:r w:rsidRPr="00D359CC">
        <w:rPr>
          <w:sz w:val="20"/>
          <w:szCs w:val="20"/>
        </w:rPr>
        <w:lastRenderedPageBreak/>
        <w:t>проводимые в муниципальных учреждениях культуры, подведомственных администрации Княгининского муниципального округа Нижегородской области, в рамках основной деятельности (за исключением гастрольных мероприятий, коммерческих культурно-зрелищных мероприятий).».</w:t>
      </w:r>
    </w:p>
    <w:p w:rsidR="003B7005" w:rsidRPr="00D359CC" w:rsidRDefault="0008533B" w:rsidP="00963828">
      <w:pPr>
        <w:pStyle w:val="1"/>
        <w:tabs>
          <w:tab w:val="left" w:pos="1440"/>
        </w:tabs>
        <w:spacing w:line="360" w:lineRule="auto"/>
        <w:ind w:firstLine="709"/>
        <w:jc w:val="both"/>
        <w:rPr>
          <w:sz w:val="20"/>
          <w:szCs w:val="20"/>
        </w:rPr>
      </w:pPr>
      <w:r w:rsidRPr="00D359CC">
        <w:rPr>
          <w:sz w:val="20"/>
          <w:szCs w:val="20"/>
        </w:rPr>
        <w:t xml:space="preserve">1.3. </w:t>
      </w:r>
      <w:hyperlink r:id="rId11" w:tooltip="Приказ министерства образования, науки и молодежной политики Нижегородской области от 11.10.2022 N 316-01-63-2726/22 (ред. от 28.08.2025) &quot;Об утверждении Порядка предоставления дополнительных мер поддержки гражданам Российской Федерации, участвующим (участвова">
        <w:r w:rsidR="003B7005" w:rsidRPr="00D359CC">
          <w:rPr>
            <w:color w:val="auto"/>
            <w:sz w:val="20"/>
            <w:szCs w:val="20"/>
          </w:rPr>
          <w:t>Пункт 1.</w:t>
        </w:r>
      </w:hyperlink>
      <w:r w:rsidR="003B7005" w:rsidRPr="00D359CC">
        <w:rPr>
          <w:color w:val="auto"/>
          <w:sz w:val="20"/>
          <w:szCs w:val="20"/>
        </w:rPr>
        <w:t>5</w:t>
      </w:r>
      <w:r w:rsidR="003B7005" w:rsidRPr="00D359CC">
        <w:rPr>
          <w:sz w:val="20"/>
          <w:szCs w:val="20"/>
        </w:rPr>
        <w:t xml:space="preserve"> изложить в следующей редакции:</w:t>
      </w:r>
    </w:p>
    <w:p w:rsidR="003B7005" w:rsidRPr="00D359CC" w:rsidRDefault="003B7005" w:rsidP="00963828">
      <w:pPr>
        <w:pStyle w:val="1"/>
        <w:tabs>
          <w:tab w:val="left" w:pos="1440"/>
        </w:tabs>
        <w:spacing w:line="360" w:lineRule="auto"/>
        <w:ind w:firstLine="709"/>
        <w:jc w:val="both"/>
        <w:rPr>
          <w:sz w:val="20"/>
          <w:szCs w:val="20"/>
        </w:rPr>
      </w:pPr>
      <w:r w:rsidRPr="00D359CC">
        <w:rPr>
          <w:sz w:val="20"/>
          <w:szCs w:val="20"/>
        </w:rPr>
        <w:t>«1.5. Меры поддержки, установленные в подпунктах 1.2.1 - 1.2.6 пункта 1.2 настоящего Порядка, начиная с 1 апреля 2025 года распространяются также на членов семей граждан Российской Федерации, заключивших с 5 июня 2023 года контракт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 после их возвращения (демобилизации) из зоны проведения СВО, гибели при исполнении обязанностей военной службы (служебных обязанностей) в ходе проведения СВО по демилитаризации и денацификации Украины либо смерти вследствие увечья (ранения, травмы, контузии) или заболевания, полученных при исполнении обязанностей военной службы (служебных обязанностей), признания пропавшими без вести в ходе проведения СВО по демилитаризации и денацификации Украины и заключивших в порядке, установленном министерством социального развития и семейной политики Нижегородской области, военный социальный контракт, при наличии у них места жительства на территории Нижегородской области.».</w:t>
      </w:r>
    </w:p>
    <w:p w:rsidR="003B7005" w:rsidRPr="00D359CC" w:rsidRDefault="0008533B" w:rsidP="00963828">
      <w:pPr>
        <w:pStyle w:val="1"/>
        <w:tabs>
          <w:tab w:val="left" w:pos="1304"/>
        </w:tabs>
        <w:spacing w:line="360" w:lineRule="auto"/>
        <w:ind w:firstLine="709"/>
        <w:jc w:val="both"/>
        <w:rPr>
          <w:sz w:val="20"/>
          <w:szCs w:val="20"/>
        </w:rPr>
      </w:pPr>
      <w:r w:rsidRPr="00D359CC">
        <w:rPr>
          <w:sz w:val="20"/>
          <w:szCs w:val="20"/>
        </w:rPr>
        <w:t xml:space="preserve">1.4. </w:t>
      </w:r>
      <w:r w:rsidR="003B7005" w:rsidRPr="00D359CC">
        <w:rPr>
          <w:sz w:val="20"/>
          <w:szCs w:val="20"/>
        </w:rPr>
        <w:t>В пункте 1.7. слова «в подпунктах 1.2.1 – 1.2.6» заменить словами «в подпунктах 1.2.1 – 1.2.7».</w:t>
      </w:r>
    </w:p>
    <w:p w:rsidR="003B7005" w:rsidRPr="00D359CC" w:rsidRDefault="001662C8" w:rsidP="00963828">
      <w:pPr>
        <w:pStyle w:val="1"/>
        <w:tabs>
          <w:tab w:val="left" w:pos="1304"/>
        </w:tabs>
        <w:spacing w:line="360" w:lineRule="auto"/>
        <w:ind w:firstLine="709"/>
        <w:jc w:val="both"/>
        <w:rPr>
          <w:color w:val="auto"/>
          <w:sz w:val="20"/>
          <w:szCs w:val="20"/>
        </w:rPr>
      </w:pPr>
      <w:r w:rsidRPr="00D359CC">
        <w:rPr>
          <w:sz w:val="20"/>
          <w:szCs w:val="20"/>
        </w:rPr>
        <w:t>1.</w:t>
      </w:r>
      <w:r w:rsidR="003B7005" w:rsidRPr="00D359CC">
        <w:rPr>
          <w:sz w:val="20"/>
          <w:szCs w:val="20"/>
        </w:rPr>
        <w:t>5</w:t>
      </w:r>
      <w:r w:rsidRPr="00D359CC">
        <w:rPr>
          <w:sz w:val="20"/>
          <w:szCs w:val="20"/>
        </w:rPr>
        <w:t xml:space="preserve">. </w:t>
      </w:r>
      <w:hyperlink r:id="rId12" w:tooltip="Приказ министерства образования, науки и молодежной политики Нижегородской области от 11.10.2022 N 316-01-63-2726/22 (ред. от 28.08.2025) &quot;Об утверждении Порядка предоставления дополнительных мер поддержки гражданам Российской Федерации, участвующим (участвова">
        <w:r w:rsidRPr="00D359CC">
          <w:rPr>
            <w:color w:val="auto"/>
            <w:sz w:val="20"/>
            <w:szCs w:val="20"/>
          </w:rPr>
          <w:t>Дополнить</w:t>
        </w:r>
      </w:hyperlink>
      <w:r w:rsidRPr="00D359CC">
        <w:rPr>
          <w:color w:val="auto"/>
          <w:sz w:val="20"/>
          <w:szCs w:val="20"/>
        </w:rPr>
        <w:t xml:space="preserve"> пунктом 1.9 следующего содержания:</w:t>
      </w:r>
    </w:p>
    <w:p w:rsidR="001662C8" w:rsidRPr="00D359CC" w:rsidRDefault="001662C8" w:rsidP="00963828">
      <w:pPr>
        <w:pStyle w:val="1"/>
        <w:tabs>
          <w:tab w:val="left" w:pos="1304"/>
        </w:tabs>
        <w:spacing w:line="360" w:lineRule="auto"/>
        <w:ind w:firstLine="709"/>
        <w:jc w:val="both"/>
        <w:rPr>
          <w:sz w:val="20"/>
          <w:szCs w:val="20"/>
        </w:rPr>
      </w:pPr>
      <w:r w:rsidRPr="00D359CC">
        <w:rPr>
          <w:color w:val="auto"/>
          <w:sz w:val="20"/>
          <w:szCs w:val="20"/>
        </w:rPr>
        <w:t xml:space="preserve">«1.9. Назначение и предоставление дополнительных мер поддержки осуществляют </w:t>
      </w:r>
      <w:r w:rsidR="003B7005" w:rsidRPr="00D359CC">
        <w:rPr>
          <w:color w:val="auto"/>
          <w:sz w:val="20"/>
          <w:szCs w:val="20"/>
        </w:rPr>
        <w:t>муниципальные</w:t>
      </w:r>
      <w:r w:rsidRPr="00D359CC">
        <w:rPr>
          <w:color w:val="auto"/>
          <w:sz w:val="20"/>
          <w:szCs w:val="20"/>
        </w:rPr>
        <w:t xml:space="preserve"> образовательные организации, подведомственные </w:t>
      </w:r>
      <w:r w:rsidR="003B7005" w:rsidRPr="00D359CC">
        <w:rPr>
          <w:color w:val="auto"/>
          <w:sz w:val="20"/>
          <w:szCs w:val="20"/>
        </w:rPr>
        <w:t>администрации Княгининского муниципального округа Нижегородской области</w:t>
      </w:r>
      <w:r w:rsidRPr="00D359CC">
        <w:rPr>
          <w:color w:val="auto"/>
          <w:sz w:val="20"/>
          <w:szCs w:val="20"/>
        </w:rPr>
        <w:t xml:space="preserve">, в соответствии с основными </w:t>
      </w:r>
      <w:hyperlink r:id="rId13" w:tooltip="Постановление Правительства РФ от 03.05.2024 N 564 &quot;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
        <w:r w:rsidRPr="00D359CC">
          <w:rPr>
            <w:color w:val="auto"/>
            <w:sz w:val="20"/>
            <w:szCs w:val="20"/>
          </w:rPr>
          <w:t>требованиями</w:t>
        </w:r>
      </w:hyperlink>
      <w:r w:rsidRPr="00D359CC">
        <w:rPr>
          <w:color w:val="auto"/>
          <w:sz w:val="20"/>
          <w:szCs w:val="20"/>
        </w:rPr>
        <w:t xml:space="preserve">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утвержденными постановлением Правительства Российской Федерации от 3 мая 2024 г. </w:t>
      </w:r>
      <w:r w:rsidR="003B7005" w:rsidRPr="00D359CC">
        <w:rPr>
          <w:color w:val="auto"/>
          <w:sz w:val="20"/>
          <w:szCs w:val="20"/>
        </w:rPr>
        <w:t>№</w:t>
      </w:r>
      <w:r w:rsidRPr="00D359CC">
        <w:rPr>
          <w:color w:val="auto"/>
          <w:sz w:val="20"/>
          <w:szCs w:val="20"/>
        </w:rPr>
        <w:t xml:space="preserve"> 564</w:t>
      </w:r>
      <w:r w:rsidR="00613C6C" w:rsidRPr="00D359CC">
        <w:rPr>
          <w:color w:val="auto"/>
          <w:sz w:val="20"/>
          <w:szCs w:val="20"/>
        </w:rPr>
        <w:t xml:space="preserve"> (далее – Основные требования)</w:t>
      </w:r>
      <w:r w:rsidRPr="00D359CC">
        <w:rPr>
          <w:color w:val="auto"/>
          <w:sz w:val="20"/>
          <w:szCs w:val="20"/>
        </w:rPr>
        <w:t xml:space="preserve">, с использованием региональной государственной информационной системы </w:t>
      </w:r>
      <w:r w:rsidR="003B7005" w:rsidRPr="00D359CC">
        <w:rPr>
          <w:color w:val="auto"/>
          <w:sz w:val="20"/>
          <w:szCs w:val="20"/>
        </w:rPr>
        <w:t>«</w:t>
      </w:r>
      <w:r w:rsidRPr="00D359CC">
        <w:rPr>
          <w:color w:val="auto"/>
          <w:sz w:val="20"/>
          <w:szCs w:val="20"/>
        </w:rPr>
        <w:t>Нижегородская образовательная платформа</w:t>
      </w:r>
      <w:r w:rsidR="003B7005" w:rsidRPr="00D359CC">
        <w:rPr>
          <w:color w:val="auto"/>
          <w:sz w:val="20"/>
          <w:szCs w:val="20"/>
        </w:rPr>
        <w:t>»</w:t>
      </w:r>
      <w:r w:rsidRPr="00D359CC">
        <w:rPr>
          <w:color w:val="auto"/>
          <w:sz w:val="20"/>
          <w:szCs w:val="20"/>
        </w:rPr>
        <w:t xml:space="preserve"> (далее - РГИС НОП), соответствующей требованиям, установленным </w:t>
      </w:r>
      <w:hyperlink r:id="rId14" w:tooltip="Федеральный закон от 17.07.1999 N 178-ФЗ (ред. от 28.11.2025) &quot;О государственной социальной помощи&quot; (с изм. и доп., вступ. в силу с 01.01.2026) {КонсультантПлюс}">
        <w:r w:rsidRPr="00D359CC">
          <w:rPr>
            <w:color w:val="auto"/>
            <w:sz w:val="20"/>
            <w:szCs w:val="20"/>
          </w:rPr>
          <w:t>частью 6 статьи 6.12</w:t>
        </w:r>
      </w:hyperlink>
      <w:r w:rsidRPr="00D359CC">
        <w:rPr>
          <w:color w:val="auto"/>
          <w:sz w:val="20"/>
          <w:szCs w:val="20"/>
        </w:rPr>
        <w:t xml:space="preserve"> Фе</w:t>
      </w:r>
      <w:r w:rsidRPr="00D359CC">
        <w:rPr>
          <w:sz w:val="20"/>
          <w:szCs w:val="20"/>
        </w:rPr>
        <w:t xml:space="preserve">дерального закона от 17 июля 1999 г. </w:t>
      </w:r>
      <w:r w:rsidR="003B7005" w:rsidRPr="00D359CC">
        <w:rPr>
          <w:sz w:val="20"/>
          <w:szCs w:val="20"/>
        </w:rPr>
        <w:t>№</w:t>
      </w:r>
      <w:r w:rsidRPr="00D359CC">
        <w:rPr>
          <w:sz w:val="20"/>
          <w:szCs w:val="20"/>
        </w:rPr>
        <w:t xml:space="preserve"> 178-ФЗ «О государственной социальной помощи».».</w:t>
      </w:r>
    </w:p>
    <w:p w:rsidR="00963828" w:rsidRPr="00D359CC" w:rsidRDefault="006F0E19" w:rsidP="00963828">
      <w:pPr>
        <w:pStyle w:val="1"/>
        <w:tabs>
          <w:tab w:val="left" w:pos="1304"/>
        </w:tabs>
        <w:spacing w:line="360" w:lineRule="auto"/>
        <w:ind w:firstLine="709"/>
        <w:jc w:val="both"/>
        <w:rPr>
          <w:sz w:val="20"/>
          <w:szCs w:val="20"/>
        </w:rPr>
      </w:pPr>
      <w:r w:rsidRPr="00D359CC">
        <w:rPr>
          <w:sz w:val="20"/>
          <w:szCs w:val="20"/>
        </w:rPr>
        <w:t>1.6. Раздел 2 изложить в следующей редакции:</w:t>
      </w:r>
    </w:p>
    <w:p w:rsidR="006F0E19" w:rsidRPr="00D359CC" w:rsidRDefault="0035009A" w:rsidP="00963828">
      <w:pPr>
        <w:pStyle w:val="1"/>
        <w:tabs>
          <w:tab w:val="left" w:pos="1304"/>
        </w:tabs>
        <w:spacing w:line="360" w:lineRule="auto"/>
        <w:ind w:firstLine="709"/>
        <w:jc w:val="both"/>
        <w:rPr>
          <w:sz w:val="20"/>
          <w:szCs w:val="20"/>
        </w:rPr>
      </w:pPr>
      <w:r w:rsidRPr="00D359CC">
        <w:rPr>
          <w:sz w:val="20"/>
          <w:szCs w:val="20"/>
        </w:rPr>
        <w:t>«</w:t>
      </w:r>
      <w:r w:rsidR="006F0E19" w:rsidRPr="00D359CC">
        <w:rPr>
          <w:sz w:val="20"/>
          <w:szCs w:val="20"/>
        </w:rPr>
        <w:t>2. Порядок назначения и предоставления дополнительныхмер поддержки</w:t>
      </w:r>
    </w:p>
    <w:p w:rsidR="006F0E19" w:rsidRPr="00D359CC" w:rsidRDefault="006F0E19" w:rsidP="00963828">
      <w:pPr>
        <w:pStyle w:val="ConsPlusNormal"/>
        <w:spacing w:line="360" w:lineRule="auto"/>
        <w:ind w:firstLine="709"/>
        <w:jc w:val="both"/>
        <w:rPr>
          <w:rFonts w:ascii="Times New Roman" w:hAnsi="Times New Roman" w:cs="Times New Roman"/>
        </w:rPr>
      </w:pPr>
    </w:p>
    <w:p w:rsidR="006F0E19" w:rsidRPr="00D359CC" w:rsidRDefault="006F0E19" w:rsidP="00963828">
      <w:pPr>
        <w:pStyle w:val="ConsPlusNormal"/>
        <w:spacing w:line="360" w:lineRule="auto"/>
        <w:ind w:firstLine="709"/>
        <w:jc w:val="both"/>
        <w:rPr>
          <w:rFonts w:ascii="Times New Roman" w:hAnsi="Times New Roman" w:cs="Times New Roman"/>
        </w:rPr>
      </w:pPr>
      <w:bookmarkStart w:id="1" w:name="P32"/>
      <w:bookmarkEnd w:id="1"/>
      <w:r w:rsidRPr="00D359CC">
        <w:rPr>
          <w:rFonts w:ascii="Times New Roman" w:hAnsi="Times New Roman" w:cs="Times New Roman"/>
        </w:rPr>
        <w:t xml:space="preserve">2.1. Гражданам Российской Федерации, указанным </w:t>
      </w:r>
      <w:r w:rsidR="0035009A" w:rsidRPr="00D359CC">
        <w:rPr>
          <w:rFonts w:ascii="Times New Roman" w:hAnsi="Times New Roman" w:cs="Times New Roman"/>
        </w:rPr>
        <w:t xml:space="preserve">в пункте </w:t>
      </w:r>
      <w:r w:rsidRPr="00D359CC">
        <w:rPr>
          <w:rFonts w:ascii="Times New Roman" w:hAnsi="Times New Roman" w:cs="Times New Roman"/>
        </w:rPr>
        <w:t>1.1 настоящего Порядка: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назначение и предоставление дополнительных мер поддержки, предусмотренных подпунктами 1.2.1 - 1.2.4</w:t>
      </w:r>
      <w:r w:rsidR="00613877" w:rsidRPr="00D359CC">
        <w:rPr>
          <w:rFonts w:ascii="Times New Roman" w:hAnsi="Times New Roman" w:cs="Times New Roman"/>
        </w:rPr>
        <w:t xml:space="preserve">, 1.2.7 </w:t>
      </w:r>
      <w:r w:rsidRPr="00D359CC">
        <w:rPr>
          <w:rFonts w:ascii="Times New Roman" w:hAnsi="Times New Roman" w:cs="Times New Roman"/>
        </w:rPr>
        <w:t>пункта 1.2 настоящего Порядка, осуществляется одним из следующих способов (при наличии технической возможности):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на основании заявления в электронном виде с использованием федеральной государственной информационной системы </w:t>
      </w:r>
      <w:r w:rsidR="0035009A" w:rsidRPr="00D359CC">
        <w:rPr>
          <w:rFonts w:ascii="Times New Roman" w:hAnsi="Times New Roman" w:cs="Times New Roman"/>
        </w:rPr>
        <w:t>«</w:t>
      </w:r>
      <w:r w:rsidRPr="00D359CC">
        <w:rPr>
          <w:rFonts w:ascii="Times New Roman" w:hAnsi="Times New Roman" w:cs="Times New Roman"/>
        </w:rPr>
        <w:t>Единый портал государственных и муниципальных услуг</w:t>
      </w:r>
      <w:r w:rsidR="0035009A" w:rsidRPr="00D359CC">
        <w:rPr>
          <w:rFonts w:ascii="Times New Roman" w:hAnsi="Times New Roman" w:cs="Times New Roman"/>
        </w:rPr>
        <w:t xml:space="preserve">» </w:t>
      </w:r>
      <w:r w:rsidRPr="00D359CC">
        <w:rPr>
          <w:rFonts w:ascii="Times New Roman" w:hAnsi="Times New Roman" w:cs="Times New Roman"/>
        </w:rPr>
        <w:t>(далее - Единый портал);</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в беззаявительном порядке при условии заключения военного социального контракта в порядке, установленном министерством социального развития и семейной политики Нижегородской области;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назначение и предоставление дополнительных мер поддержки, предусмотренных подпунктами 1.2.5 - 1.2.6 пункта 1.2 настоящего Порядка, осуществляется в беззаявительном порядке при условии заключения военного социального контракта в порядке, установленном министерством социального развития и семейной политики Нижегородской области</w:t>
      </w:r>
      <w:r w:rsidR="00EC7C3E" w:rsidRPr="00D359CC">
        <w:rPr>
          <w:rFonts w:ascii="Times New Roman" w:hAnsi="Times New Roman" w:cs="Times New Roman"/>
        </w:rPr>
        <w:t>.</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Основанием для начала предоставления дополнительных мер поддержки в беззаявительном </w:t>
      </w:r>
      <w:r w:rsidR="0035009A" w:rsidRPr="00D359CC">
        <w:rPr>
          <w:rFonts w:ascii="Times New Roman" w:hAnsi="Times New Roman" w:cs="Times New Roman"/>
        </w:rPr>
        <w:t>порядке</w:t>
      </w:r>
      <w:r w:rsidRPr="00D359CC">
        <w:rPr>
          <w:rFonts w:ascii="Times New Roman" w:hAnsi="Times New Roman" w:cs="Times New Roman"/>
        </w:rPr>
        <w:t xml:space="preserve"> является формирование сведений в РГИС НОП о факте принадлежности обучающегося к членам семьи участника СВО (при </w:t>
      </w:r>
      <w:r w:rsidRPr="00D359CC">
        <w:rPr>
          <w:rFonts w:ascii="Times New Roman" w:hAnsi="Times New Roman" w:cs="Times New Roman"/>
        </w:rPr>
        <w:lastRenderedPageBreak/>
        <w:t>наличии технической возможности). Подтверждение статуса участника СВО осуществляется через витрину данных Министерства обороны России.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Уведомление о возможности предоставления дополнительных мер поддержки в проактивном (упреждающем) режиме направляется заявителю в личный кабинет на Едином портале (при наличии технической возможности).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2.2. При отсутствии технической возможности назначить и предоставить дополнительные меры поддержки, предусмотренные настоящим Порядком, способами, указанными в </w:t>
      </w:r>
      <w:hyperlink w:anchor="P32" w:tooltip="2.1. Гражданам Российской Федерации, указанным в подпунктах 1 - 5 пункта 1.1 настоящего Порядка, и членам их семей:">
        <w:r w:rsidRPr="00D359CC">
          <w:rPr>
            <w:rFonts w:ascii="Times New Roman" w:hAnsi="Times New Roman" w:cs="Times New Roman"/>
          </w:rPr>
          <w:t>пункте 2.1</w:t>
        </w:r>
      </w:hyperlink>
      <w:r w:rsidRPr="00D359CC">
        <w:rPr>
          <w:rFonts w:ascii="Times New Roman" w:hAnsi="Times New Roman" w:cs="Times New Roman"/>
        </w:rPr>
        <w:t xml:space="preserve"> настоящего Порядка, дополнительные меры поддержки назначаются и предоставляются на основании заявления о предоставлении дополнительных мер поддержки, поданного законным представителем (далее - заявитель), по форме согласно приложению</w:t>
      </w:r>
      <w:r w:rsidR="00225CB6" w:rsidRPr="00D359CC">
        <w:rPr>
          <w:rFonts w:ascii="Times New Roman" w:hAnsi="Times New Roman" w:cs="Times New Roman"/>
        </w:rPr>
        <w:t xml:space="preserve"> 1</w:t>
      </w:r>
      <w:r w:rsidRPr="00D359CC">
        <w:rPr>
          <w:rFonts w:ascii="Times New Roman" w:hAnsi="Times New Roman" w:cs="Times New Roman"/>
        </w:rPr>
        <w:t xml:space="preserve"> к настоящему Порядку (далее - заявление), согласия на обработку персональных данных по форме согласно приложению 2 к настоящему Порядку и перечня документов (копий документов, сведений), являющегося приложением 6 к настоящему Порядку (далее - Перечень).</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Заявление подается на имя руководителя </w:t>
      </w:r>
      <w:r w:rsidR="00995015" w:rsidRPr="00D359CC">
        <w:rPr>
          <w:rFonts w:ascii="Times New Roman" w:hAnsi="Times New Roman" w:cs="Times New Roman"/>
        </w:rPr>
        <w:t xml:space="preserve">муниципальной </w:t>
      </w:r>
      <w:r w:rsidRPr="00D359CC">
        <w:rPr>
          <w:rFonts w:ascii="Times New Roman" w:hAnsi="Times New Roman" w:cs="Times New Roman"/>
        </w:rPr>
        <w:t>образовательной организации</w:t>
      </w:r>
      <w:r w:rsidR="00995015" w:rsidRPr="00D359CC">
        <w:rPr>
          <w:rFonts w:ascii="Times New Roman" w:hAnsi="Times New Roman" w:cs="Times New Roman"/>
        </w:rPr>
        <w:t>, муниципального учреждения культуры (далее – организация)</w:t>
      </w:r>
      <w:r w:rsidRPr="00D359CC">
        <w:rPr>
          <w:rFonts w:ascii="Times New Roman" w:hAnsi="Times New Roman" w:cs="Times New Roman"/>
        </w:rPr>
        <w:t>:</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непосредственно в организацию;</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через государственное бюджетное учреждение Нижегородской области </w:t>
      </w:r>
      <w:r w:rsidR="00613C6C" w:rsidRPr="00D359CC">
        <w:rPr>
          <w:rFonts w:ascii="Times New Roman" w:hAnsi="Times New Roman" w:cs="Times New Roman"/>
        </w:rPr>
        <w:t>«</w:t>
      </w:r>
      <w:r w:rsidRPr="00D359CC">
        <w:rPr>
          <w:rFonts w:ascii="Times New Roman" w:hAnsi="Times New Roman" w:cs="Times New Roman"/>
        </w:rPr>
        <w:t>Уполномоченный многофункциональный центр предоставления государственных и муниципальных услуг на территории Нижегородской области</w:t>
      </w:r>
      <w:r w:rsidR="00613C6C" w:rsidRPr="00D359CC">
        <w:rPr>
          <w:rFonts w:ascii="Times New Roman" w:hAnsi="Times New Roman" w:cs="Times New Roman"/>
        </w:rPr>
        <w:t>»</w:t>
      </w:r>
      <w:r w:rsidRPr="00D359CC">
        <w:rPr>
          <w:rFonts w:ascii="Times New Roman" w:hAnsi="Times New Roman" w:cs="Times New Roman"/>
        </w:rPr>
        <w:t xml:space="preserve"> (далее - МФЦ).</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Взаимодействие между МФЦ и организацией осуществляется в рамках соглашения</w:t>
      </w:r>
      <w:r w:rsidR="00995015" w:rsidRPr="00D359CC">
        <w:rPr>
          <w:rFonts w:ascii="Times New Roman" w:hAnsi="Times New Roman" w:cs="Times New Roman"/>
        </w:rPr>
        <w:t xml:space="preserve"> о взаимодействии, заключенного между государственным бюджетным учреждением Нижегородской области  </w:t>
      </w:r>
      <w:r w:rsidR="00EC7C3E" w:rsidRPr="00D359CC">
        <w:rPr>
          <w:rFonts w:ascii="Times New Roman" w:hAnsi="Times New Roman" w:cs="Times New Roman"/>
        </w:rPr>
        <w:t>«</w:t>
      </w:r>
      <w:r w:rsidR="00995015" w:rsidRPr="00D359CC">
        <w:rPr>
          <w:rFonts w:ascii="Times New Roman" w:hAnsi="Times New Roman" w:cs="Times New Roman"/>
        </w:rPr>
        <w:t>Уполномоченный многопрофильный центр предоставления государственных и муниципальных услуг на территории Нижегородской области</w:t>
      </w:r>
      <w:r w:rsidR="00613C6C" w:rsidRPr="00D359CC">
        <w:rPr>
          <w:rFonts w:ascii="Times New Roman" w:hAnsi="Times New Roman" w:cs="Times New Roman"/>
        </w:rPr>
        <w:t>»</w:t>
      </w:r>
      <w:r w:rsidR="00995015" w:rsidRPr="00D359CC">
        <w:rPr>
          <w:rFonts w:ascii="Times New Roman" w:hAnsi="Times New Roman" w:cs="Times New Roman"/>
        </w:rPr>
        <w:t xml:space="preserve"> и администрацией Княгининского муниципального округа Нижегородской </w:t>
      </w:r>
      <w:r w:rsidRPr="00D359CC">
        <w:rPr>
          <w:rFonts w:ascii="Times New Roman" w:hAnsi="Times New Roman" w:cs="Times New Roman"/>
        </w:rPr>
        <w:t xml:space="preserve">в соответствии с Федеральным </w:t>
      </w:r>
      <w:hyperlink r:id="rId15" w:tooltip="Федеральный закон от 27.07.2010 N 210-ФЗ (ред. от 29.12.2025) &quot;Об организации предоставления государственных и муниципальных услуг&quot; {КонсультантПлюс}">
        <w:r w:rsidRPr="00D359CC">
          <w:rPr>
            <w:rFonts w:ascii="Times New Roman" w:hAnsi="Times New Roman" w:cs="Times New Roman"/>
          </w:rPr>
          <w:t>законом</w:t>
        </w:r>
      </w:hyperlink>
      <w:r w:rsidRPr="00D359CC">
        <w:rPr>
          <w:rFonts w:ascii="Times New Roman" w:hAnsi="Times New Roman" w:cs="Times New Roman"/>
        </w:rPr>
        <w:t xml:space="preserve"> от 27 июля 2010 г. </w:t>
      </w:r>
      <w:r w:rsidR="00613C6C" w:rsidRPr="00D359CC">
        <w:rPr>
          <w:rFonts w:ascii="Times New Roman" w:hAnsi="Times New Roman" w:cs="Times New Roman"/>
        </w:rPr>
        <w:t>№</w:t>
      </w:r>
      <w:r w:rsidRPr="00D359CC">
        <w:rPr>
          <w:rFonts w:ascii="Times New Roman" w:hAnsi="Times New Roman" w:cs="Times New Roman"/>
        </w:rPr>
        <w:t xml:space="preserve"> 210-ФЗ </w:t>
      </w:r>
      <w:r w:rsidR="00613C6C" w:rsidRPr="00D359CC">
        <w:rPr>
          <w:rFonts w:ascii="Times New Roman" w:hAnsi="Times New Roman" w:cs="Times New Roman"/>
        </w:rPr>
        <w:t>«</w:t>
      </w:r>
      <w:r w:rsidRPr="00D359CC">
        <w:rPr>
          <w:rFonts w:ascii="Times New Roman" w:hAnsi="Times New Roman" w:cs="Times New Roman"/>
        </w:rPr>
        <w:t>Об организации предоставления государственных и муниципальных услуг</w:t>
      </w:r>
      <w:r w:rsidR="00EC7C3E" w:rsidRPr="00D359CC">
        <w:rPr>
          <w:rFonts w:ascii="Times New Roman" w:hAnsi="Times New Roman" w:cs="Times New Roman"/>
        </w:rPr>
        <w:t>»</w:t>
      </w:r>
      <w:r w:rsidRPr="00D359CC">
        <w:rPr>
          <w:rFonts w:ascii="Times New Roman" w:hAnsi="Times New Roman" w:cs="Times New Roman"/>
        </w:rPr>
        <w:t>.</w:t>
      </w:r>
      <w:bookmarkStart w:id="2" w:name="P44"/>
      <w:bookmarkEnd w:id="2"/>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2.3. При обращении заявитель предъявляет паспорт либо иной документ, удостоверяющий личность, и прилагает к заявлению документы (копии документов, сведения) по Перечню, которые заявитель обязан представить лично.</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Заявитель вправе по собственной инициативе приложить к заявлению документы по Перечню, которые организация получает самостоятельно.</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К документам (копиям документов, сведениям), представленным заявителем, предъявляются следующие требования:</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документы (копии документов, сведения) должны содержать реквизиты, наличие которых согласно законодательству Российской Федерации является обязательным (номер, дата, подпись, печать (при наличии));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документы (копии документов, сведения) должны быть исполнены четко, подписи должностных лиц и оттиски печатей на документах должны быть отчетливыми;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документы (копии документов, сведения), содержащие поправки и (или) приписки, должны быть заверены лицом, подписавшим документ;</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копии документов, верность которых не заверена в установленном законодательством порядке, представляются одновременно с предъявлением их оригиналов;</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документы (копии документов, сведения) компетентного органа иностранного государства представляются с заверенным переводом на русский язык в соответствии с законодательством Российской Федерации.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Заявитель несет ответственность за достоверность информации, указанной в заявлении и представленных им документах (копиях документов, сведениях).</w:t>
      </w:r>
    </w:p>
    <w:p w:rsidR="006F0E19"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2.4. Заявление, поступившее в организацию, подлежит регистрации:</w:t>
      </w:r>
    </w:p>
    <w:p w:rsidR="006F0E19"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при обращении заявителя непосредственно в организацию - в день обращения;</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lastRenderedPageBreak/>
        <w:t>- при обращении заявителя через МФЦ - не позднее одного рабочего дня со дня поступления его в организацию через МФЦ;</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при обращении заявителя через Единый портал - не позднее одного рабочего дня со дня поступления его в организацию через Единый портал.</w:t>
      </w:r>
      <w:bookmarkStart w:id="3" w:name="P57"/>
      <w:bookmarkEnd w:id="3"/>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2.5. Основания для отказа в приеме документов:</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личность заявителя не удостоверена;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заявление подается лицом, не имеющим полномочий на осуществление таких действий;</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неполное или некорректное заполнение полей в форме заявления, или текст заявления не поддается прочтению;</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документы (копии документов, сведения) по Перечню, которые заявитель обязан представить лично, не представлены либо представлены не в полном объеме и (или) не соответствуют требованиям, установленным в </w:t>
      </w:r>
      <w:hyperlink w:anchor="P44" w:tooltip="2.3. При обращении заявитель предъявляет паспорт либо иной документ, удостоверяющий личность, и прилагает к заявлению документы (копии документов, сведения) по Перечню, которые заявитель обязан представить лично.">
        <w:r w:rsidRPr="00D359CC">
          <w:rPr>
            <w:rFonts w:ascii="Times New Roman" w:hAnsi="Times New Roman" w:cs="Times New Roman"/>
          </w:rPr>
          <w:t>пункте 2.3</w:t>
        </w:r>
      </w:hyperlink>
      <w:r w:rsidRPr="00D359CC">
        <w:rPr>
          <w:rFonts w:ascii="Times New Roman" w:hAnsi="Times New Roman" w:cs="Times New Roman"/>
        </w:rPr>
        <w:t xml:space="preserve"> настоящего Порядка.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2.6. При наличии оснований, предусмотренных </w:t>
      </w:r>
      <w:hyperlink w:anchor="P57" w:tooltip="2.5. Основания для отказа в приеме документов:">
        <w:r w:rsidRPr="00D359CC">
          <w:rPr>
            <w:rFonts w:ascii="Times New Roman" w:hAnsi="Times New Roman" w:cs="Times New Roman"/>
          </w:rPr>
          <w:t>пунктом 2.5</w:t>
        </w:r>
      </w:hyperlink>
      <w:r w:rsidRPr="00D359CC">
        <w:rPr>
          <w:rFonts w:ascii="Times New Roman" w:hAnsi="Times New Roman" w:cs="Times New Roman"/>
        </w:rPr>
        <w:t xml:space="preserve"> настоящего Порядка, организация отказывает заявителю в приеме документов и информирует заявителя об отказе в приеме документов в день поступления заявления в порядке, установленном </w:t>
      </w:r>
      <w:hyperlink w:anchor="P80" w:tooltip="2.9. Образовательная организация информирует заявителя о ходе рассмотрения заявления, результате рассмотрения заявления и принятом решении о назначении и предоставлении или об отказе в назначении и предоставлении дополнительных мер поддержки с указанием аргуме">
        <w:r w:rsidRPr="00D359CC">
          <w:rPr>
            <w:rFonts w:ascii="Times New Roman" w:hAnsi="Times New Roman" w:cs="Times New Roman"/>
          </w:rPr>
          <w:t>пунктом 2.9</w:t>
        </w:r>
      </w:hyperlink>
      <w:r w:rsidRPr="00D359CC">
        <w:rPr>
          <w:rFonts w:ascii="Times New Roman" w:hAnsi="Times New Roman" w:cs="Times New Roman"/>
        </w:rPr>
        <w:t xml:space="preserve"> настоящего Порядка.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2.7. При отсутствии оснований, предусмотренных пунктом 2.5 настоящего Порядка, организация принимает документы к рассмотрению для принятия решения о назначении и предоставлении дополнительных мер поддержки либо, при наличии оснований, указанных в пунктах 3.1 - 3.2 настоящего Порядка, об отказе в назначении и предоставлении дополнительных мер поддержки 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2.7.1. В день поступления заявления организация информирует заявителя о приеме документов в порядке, установленном пунктом 2.9 настоящего Порядка.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2.7.2. В срок, установленный </w:t>
      </w:r>
      <w:hyperlink r:id="rId16" w:tooltip="Постановление Правительства РФ от 03.05.2024 N 564 &quot;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
        <w:r w:rsidRPr="00D359CC">
          <w:rPr>
            <w:rFonts w:ascii="Times New Roman" w:hAnsi="Times New Roman" w:cs="Times New Roman"/>
          </w:rPr>
          <w:t xml:space="preserve">подпунктом </w:t>
        </w:r>
        <w:r w:rsidR="00613C6C" w:rsidRPr="00D359CC">
          <w:rPr>
            <w:rFonts w:ascii="Times New Roman" w:hAnsi="Times New Roman" w:cs="Times New Roman"/>
          </w:rPr>
          <w:t>«</w:t>
        </w:r>
        <w:r w:rsidRPr="00D359CC">
          <w:rPr>
            <w:rFonts w:ascii="Times New Roman" w:hAnsi="Times New Roman" w:cs="Times New Roman"/>
          </w:rPr>
          <w:t>б</w:t>
        </w:r>
        <w:r w:rsidR="00613C6C" w:rsidRPr="00D359CC">
          <w:rPr>
            <w:rFonts w:ascii="Times New Roman" w:hAnsi="Times New Roman" w:cs="Times New Roman"/>
          </w:rPr>
          <w:t>»</w:t>
        </w:r>
        <w:r w:rsidRPr="00D359CC">
          <w:rPr>
            <w:rFonts w:ascii="Times New Roman" w:hAnsi="Times New Roman" w:cs="Times New Roman"/>
          </w:rPr>
          <w:t xml:space="preserve"> пункта 12</w:t>
        </w:r>
      </w:hyperlink>
      <w:r w:rsidRPr="00D359CC">
        <w:rPr>
          <w:rFonts w:ascii="Times New Roman" w:hAnsi="Times New Roman" w:cs="Times New Roman"/>
        </w:rPr>
        <w:t xml:space="preserve"> Основных требований, организация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межведомственные запросы о предоставлении документов (копий документов, сведений), предусмотренных Перечнем,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информации, размещенной в государственной информационной системе </w:t>
      </w:r>
      <w:r w:rsidR="00613C6C" w:rsidRPr="00D359CC">
        <w:rPr>
          <w:rFonts w:ascii="Times New Roman" w:hAnsi="Times New Roman" w:cs="Times New Roman"/>
        </w:rPr>
        <w:t>«</w:t>
      </w:r>
      <w:r w:rsidRPr="00D359CC">
        <w:rPr>
          <w:rFonts w:ascii="Times New Roman" w:hAnsi="Times New Roman" w:cs="Times New Roman"/>
        </w:rPr>
        <w:t>Единая централизованная цифровая платформа в социальной сфере</w:t>
      </w:r>
      <w:r w:rsidR="00613C6C" w:rsidRPr="00D359CC">
        <w:rPr>
          <w:rFonts w:ascii="Times New Roman" w:hAnsi="Times New Roman" w:cs="Times New Roman"/>
        </w:rPr>
        <w:t>»</w:t>
      </w:r>
      <w:r w:rsidRPr="00D359CC">
        <w:rPr>
          <w:rFonts w:ascii="Times New Roman" w:hAnsi="Times New Roman" w:cs="Times New Roman"/>
        </w:rPr>
        <w:t xml:space="preserve"> (далее - единая цифровая платформа)).</w:t>
      </w:r>
      <w:bookmarkStart w:id="4" w:name="P66"/>
      <w:bookmarkEnd w:id="4"/>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2.7.3. В случае отсутствия на единой цифровой платформе сведений, предусмотренных Перечнем, либо отсутствия технической возможности получения таких сведений на единой цифровой платформе, организация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межведомственные запросы о предоставлении документов (копий документов, сведений), предусмотренных Перечнем,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В случае, установленном </w:t>
      </w:r>
      <w:hyperlink w:anchor="P66" w:tooltip="2.7.3. В случае отсутствия на единой цифровой платформе сведений, предусмотренных Перечнем, либо отсутствия технической возможности получения таких сведений на единой цифровой платформе, образовательная организация направляет в порядке межведомственного информ">
        <w:r w:rsidRPr="00D359CC">
          <w:rPr>
            <w:rFonts w:ascii="Times New Roman" w:hAnsi="Times New Roman" w:cs="Times New Roman"/>
          </w:rPr>
          <w:t>абзацем первым</w:t>
        </w:r>
      </w:hyperlink>
      <w:r w:rsidRPr="00D359CC">
        <w:rPr>
          <w:rFonts w:ascii="Times New Roman" w:hAnsi="Times New Roman" w:cs="Times New Roman"/>
        </w:rPr>
        <w:t xml:space="preserve"> настоящего пункта, срок принятия решения о назначении дополнительных мер поддержки либо об отказе в назначении и предоставлении дополнительных мер поддержки приостанавливается до поступления в организацию дополнительно запрошенных документов (копий документов, сведений), но не более чем на 5 рабочих дней.</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2.7.4. </w:t>
      </w:r>
      <w:r w:rsidR="00704988" w:rsidRPr="00D359CC">
        <w:rPr>
          <w:rFonts w:ascii="Times New Roman" w:hAnsi="Times New Roman" w:cs="Times New Roman"/>
        </w:rPr>
        <w:t>О</w:t>
      </w:r>
      <w:r w:rsidRPr="00D359CC">
        <w:rPr>
          <w:rFonts w:ascii="Times New Roman" w:hAnsi="Times New Roman" w:cs="Times New Roman"/>
        </w:rPr>
        <w:t>рганизация:</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Проверяет заявление и комплект документов, представленных заявителем, и принимает решение о </w:t>
      </w:r>
      <w:r w:rsidRPr="00D359CC">
        <w:rPr>
          <w:rFonts w:ascii="Times New Roman" w:hAnsi="Times New Roman" w:cs="Times New Roman"/>
        </w:rPr>
        <w:lastRenderedPageBreak/>
        <w:t>предоставлении (об отказе в предоставлении) дополнительных мер поддержки в следующие сроки: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Pr="00D359CC">
        <w:rPr>
          <w:rFonts w:ascii="Times New Roman" w:hAnsi="Times New Roman" w:cs="Times New Roman"/>
        </w:rPr>
        <w:t xml:space="preserve">Освобождение от уплаты родительской платы за присмотр и уход за ребенком в </w:t>
      </w:r>
      <w:r w:rsidR="00704988" w:rsidRPr="00D359CC">
        <w:rPr>
          <w:rFonts w:ascii="Times New Roman" w:hAnsi="Times New Roman" w:cs="Times New Roman"/>
        </w:rPr>
        <w:t>муниципальных</w:t>
      </w:r>
      <w:r w:rsidRPr="00D359CC">
        <w:rPr>
          <w:rFonts w:ascii="Times New Roman" w:hAnsi="Times New Roman" w:cs="Times New Roman"/>
        </w:rPr>
        <w:t xml:space="preserve"> образовательных организациях, </w:t>
      </w:r>
      <w:r w:rsidR="00704988" w:rsidRPr="00D359CC">
        <w:rPr>
          <w:rFonts w:ascii="Times New Roman" w:hAnsi="Times New Roman" w:cs="Times New Roman"/>
          <w:color w:val="000000"/>
          <w:lang w:bidi="ru-RU"/>
        </w:rPr>
        <w:t>расположенных на территории Княгининского муниципального округа Нижегородской области, реализующих образовательную программу дошкольного образования</w:t>
      </w:r>
      <w:r w:rsidR="00613C6C" w:rsidRPr="00D359CC">
        <w:rPr>
          <w:rFonts w:ascii="Times New Roman" w:hAnsi="Times New Roman" w:cs="Times New Roman"/>
        </w:rPr>
        <w:t>»</w:t>
      </w:r>
      <w:r w:rsidRPr="00D359CC">
        <w:rPr>
          <w:rFonts w:ascii="Times New Roman" w:hAnsi="Times New Roman" w:cs="Times New Roman"/>
        </w:rPr>
        <w:t xml:space="preserve"> - в срок не позднее 1-го рабочего дня со дня регистрации заявления и документов, необходимых для предоставления меры поддержки;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00704988" w:rsidRPr="00D359CC">
        <w:rPr>
          <w:rFonts w:ascii="Times New Roman" w:hAnsi="Times New Roman" w:cs="Times New Roman"/>
          <w:color w:val="000000"/>
          <w:lang w:bidi="ru-RU"/>
        </w:rPr>
        <w:t xml:space="preserve">Предоставление обучающимся по образовательным программам основного общего и среднего общего образования, а также обучающимся по образовательным программам начального общего образования при посещении группы продленного дня в муниципальных образовательных организациях </w:t>
      </w:r>
      <w:r w:rsidR="00704988" w:rsidRPr="00D359CC">
        <w:rPr>
          <w:rFonts w:ascii="Times New Roman" w:hAnsi="Times New Roman" w:cs="Times New Roman"/>
          <w:lang w:bidi="ru-RU"/>
        </w:rPr>
        <w:t>Княгининского муниципального округа Нижегородской области бесплатного горячего питания</w:t>
      </w:r>
      <w:r w:rsidR="00613C6C" w:rsidRPr="00D359CC">
        <w:rPr>
          <w:rFonts w:ascii="Times New Roman" w:hAnsi="Times New Roman" w:cs="Times New Roman"/>
        </w:rPr>
        <w:t xml:space="preserve">» </w:t>
      </w:r>
      <w:r w:rsidRPr="00D359CC">
        <w:rPr>
          <w:rFonts w:ascii="Times New Roman" w:hAnsi="Times New Roman" w:cs="Times New Roman"/>
        </w:rPr>
        <w:t>- в срок не позднее 5-го рабочего дня со дня регистрации заявления и документов, необходимых для предоставления меры поддержки;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00704988" w:rsidRPr="00D359CC">
        <w:rPr>
          <w:rFonts w:ascii="Times New Roman" w:hAnsi="Times New Roman" w:cs="Times New Roman"/>
          <w:color w:val="000000"/>
          <w:lang w:bidi="ru-RU"/>
        </w:rPr>
        <w:t>Освобождение от платы, взимаемой с родителей (законных представителей) за осуществление присмотра и ухода за детьми в группах продленного дня в муниципальной образовательной организации, реализующей программы начального общего, основного общего или среднего общего образования</w:t>
      </w:r>
      <w:r w:rsidR="00613C6C" w:rsidRPr="00D359CC">
        <w:rPr>
          <w:rFonts w:ascii="Times New Roman" w:hAnsi="Times New Roman" w:cs="Times New Roman"/>
        </w:rPr>
        <w:t>»</w:t>
      </w:r>
      <w:r w:rsidRPr="00D359CC">
        <w:rPr>
          <w:rFonts w:ascii="Times New Roman" w:hAnsi="Times New Roman" w:cs="Times New Roman"/>
        </w:rPr>
        <w:t xml:space="preserve"> - в срок не позднее 5-го рабочего дня с со дня регистрации заявления и документов, необходимых для предоставления меры поддержки;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00704988" w:rsidRPr="00D359CC">
        <w:rPr>
          <w:rFonts w:ascii="Times New Roman" w:hAnsi="Times New Roman" w:cs="Times New Roman"/>
          <w:color w:val="000000"/>
          <w:lang w:bidi="ru-RU"/>
        </w:rPr>
        <w:t>Предоставление детям бесплатного посещения муниципальных учреждений дополнительного образования, спортивных секций в муниципальных учреждениях Княгининского муниципального округа Нижегородской области</w:t>
      </w:r>
      <w:r w:rsidR="00613C6C" w:rsidRPr="00D359CC">
        <w:rPr>
          <w:rFonts w:ascii="Times New Roman" w:hAnsi="Times New Roman" w:cs="Times New Roman"/>
        </w:rPr>
        <w:t>»</w:t>
      </w:r>
      <w:r w:rsidRPr="00D359CC">
        <w:rPr>
          <w:rFonts w:ascii="Times New Roman" w:hAnsi="Times New Roman" w:cs="Times New Roman"/>
        </w:rPr>
        <w:t xml:space="preserve"> - в срок не позднее 4-го рабочего дня со дня регистрации заявления;</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00704988" w:rsidRPr="00D359CC">
        <w:rPr>
          <w:rFonts w:ascii="Times New Roman" w:hAnsi="Times New Roman" w:cs="Times New Roman"/>
          <w:color w:val="000000"/>
          <w:lang w:bidi="ru-RU"/>
        </w:rPr>
        <w:t>Преимущественное предоставление права перевода детей в другие, наиболее приближенные к месту жительства семей образовательные организации, реализующие образовательную программу дошкольного образования</w:t>
      </w:r>
      <w:r w:rsidR="00613C6C" w:rsidRPr="00D359CC">
        <w:rPr>
          <w:rFonts w:ascii="Times New Roman" w:hAnsi="Times New Roman" w:cs="Times New Roman"/>
        </w:rPr>
        <w:t>»</w:t>
      </w:r>
      <w:r w:rsidR="00704988" w:rsidRPr="00D359CC">
        <w:rPr>
          <w:rFonts w:ascii="Times New Roman" w:hAnsi="Times New Roman" w:cs="Times New Roman"/>
        </w:rPr>
        <w:t xml:space="preserve"> -</w:t>
      </w:r>
      <w:r w:rsidRPr="00D359CC">
        <w:rPr>
          <w:rFonts w:ascii="Times New Roman" w:hAnsi="Times New Roman" w:cs="Times New Roman"/>
        </w:rPr>
        <w:t xml:space="preserve"> в срок не позднее 5-го рабочего дня со дня регистрации заявления и документов, необходимых для предоставления услуги;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 для дополнительной меры поддержки </w:t>
      </w:r>
      <w:r w:rsidR="00613C6C" w:rsidRPr="00D359CC">
        <w:rPr>
          <w:rFonts w:ascii="Times New Roman" w:hAnsi="Times New Roman" w:cs="Times New Roman"/>
        </w:rPr>
        <w:t>«</w:t>
      </w:r>
      <w:r w:rsidR="00704988" w:rsidRPr="00D359CC">
        <w:rPr>
          <w:rFonts w:ascii="Times New Roman" w:hAnsi="Times New Roman" w:cs="Times New Roman"/>
          <w:color w:val="000000"/>
          <w:lang w:bidi="ru-RU"/>
        </w:rPr>
        <w:t xml:space="preserve">Преимущественное предоставление права перевода детей в наиболее приближенные к месту жительства семей образовательные организации, реализующие образовательные программы начального общего, основного общего и среднего общего образования» - </w:t>
      </w:r>
      <w:r w:rsidRPr="00D359CC">
        <w:rPr>
          <w:rFonts w:ascii="Times New Roman" w:hAnsi="Times New Roman" w:cs="Times New Roman"/>
        </w:rPr>
        <w:t>в срок не позднее 5-го рабочего дня со дня регистрации заявления и документов, необходимых для предоставления услуги</w:t>
      </w:r>
      <w:r w:rsidR="00704988" w:rsidRPr="00D359CC">
        <w:rPr>
          <w:rFonts w:ascii="Times New Roman" w:hAnsi="Times New Roman" w:cs="Times New Roman"/>
        </w:rPr>
        <w:t>;</w:t>
      </w:r>
    </w:p>
    <w:p w:rsidR="00EC7C3E" w:rsidRPr="00D359CC" w:rsidRDefault="00704988"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для дополнительной меры поддержки «</w:t>
      </w:r>
      <w:r w:rsidRPr="00D359CC">
        <w:rPr>
          <w:rFonts w:ascii="Times New Roman" w:hAnsi="Times New Roman" w:cs="Times New Roman"/>
          <w:color w:val="000000"/>
          <w:lang w:bidi="ru-RU"/>
        </w:rPr>
        <w:t>Предоставление льготных (без взимания платы) билетов на концерты, спектакли и другие мероприятия, проводимые в муниципальных учреждениях культуры, подведомственных администрации Княгининского муниципального округа Нижегородской области, в рамках основной деятельности (за исключением гастрольных мероприятий, коммерческих культурно-зрелищных мероприятий)</w:t>
      </w:r>
      <w:r w:rsidRPr="00D359CC">
        <w:rPr>
          <w:rFonts w:ascii="Times New Roman" w:hAnsi="Times New Roman" w:cs="Times New Roman"/>
        </w:rPr>
        <w:t xml:space="preserve">» </w:t>
      </w:r>
      <w:r w:rsidRPr="00D359CC">
        <w:rPr>
          <w:rFonts w:ascii="Times New Roman" w:hAnsi="Times New Roman" w:cs="Times New Roman"/>
          <w:color w:val="000000"/>
          <w:lang w:bidi="ru-RU"/>
        </w:rPr>
        <w:t xml:space="preserve">- </w:t>
      </w:r>
      <w:r w:rsidRPr="00D359CC">
        <w:rPr>
          <w:rFonts w:ascii="Times New Roman" w:hAnsi="Times New Roman" w:cs="Times New Roman"/>
        </w:rPr>
        <w:t xml:space="preserve">в срок не позднее </w:t>
      </w:r>
      <w:r w:rsidR="00DD57D3" w:rsidRPr="00D359CC">
        <w:rPr>
          <w:rFonts w:ascii="Times New Roman" w:hAnsi="Times New Roman" w:cs="Times New Roman"/>
        </w:rPr>
        <w:t>1</w:t>
      </w:r>
      <w:r w:rsidRPr="00D359CC">
        <w:rPr>
          <w:rFonts w:ascii="Times New Roman" w:hAnsi="Times New Roman" w:cs="Times New Roman"/>
        </w:rPr>
        <w:t>-го рабочего дня со дня регистрации заявления и документов, необходимых для предоставления услуги.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В случае необходимости уточнения сведений, содержащихся в РГИС НОП срок принятия решения о предоставлении (об отказе в предоставлении) дополнительных мер поддержки, установленный настоящим пунктом, продлевается, но не более чем на 5 рабочих дней.</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2.7.5. В срок не позднее 2-го рабочего дня, следующего за днем принятия решения о назначении дополнительных мер поддержки либо об отказе в их назначении, информирует заявителя о принятом решении в порядке, установленном пунктом 2.9 настоящего Порядка.</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Решение о предоставлении (об отказе в предоставлении) дополнительных мер поддержки оформляется приказом руководителя организации либо уполномоченным им лицом.</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2.8. Заявление о предоставлении дополнительных мер поддержки</w:t>
      </w:r>
      <w:r w:rsidR="00EC341C" w:rsidRPr="00D359CC">
        <w:rPr>
          <w:rFonts w:ascii="Times New Roman" w:hAnsi="Times New Roman" w:cs="Times New Roman"/>
        </w:rPr>
        <w:t xml:space="preserve">, предусмотренных подпунктами 1.2.1 - 1.2.6 пункта 1.2 настоящего Порядка, </w:t>
      </w:r>
      <w:r w:rsidRPr="00D359CC">
        <w:rPr>
          <w:rFonts w:ascii="Times New Roman" w:hAnsi="Times New Roman" w:cs="Times New Roman"/>
        </w:rPr>
        <w:t>со всеми представленными документами и решением о назначении хранятся в личном деле обучающегося</w:t>
      </w:r>
      <w:r w:rsidR="00EC341C" w:rsidRPr="00D359CC">
        <w:rPr>
          <w:rFonts w:ascii="Times New Roman" w:hAnsi="Times New Roman" w:cs="Times New Roman"/>
        </w:rPr>
        <w:t xml:space="preserve">, </w:t>
      </w:r>
      <w:r w:rsidRPr="00D359CC">
        <w:rPr>
          <w:rFonts w:ascii="Times New Roman" w:hAnsi="Times New Roman" w:cs="Times New Roman"/>
        </w:rPr>
        <w:t>находя</w:t>
      </w:r>
      <w:r w:rsidR="00EC341C" w:rsidRPr="00D359CC">
        <w:rPr>
          <w:rFonts w:ascii="Times New Roman" w:hAnsi="Times New Roman" w:cs="Times New Roman"/>
        </w:rPr>
        <w:t>щегося</w:t>
      </w:r>
      <w:r w:rsidRPr="00D359CC">
        <w:rPr>
          <w:rFonts w:ascii="Times New Roman" w:hAnsi="Times New Roman" w:cs="Times New Roman"/>
        </w:rPr>
        <w:t xml:space="preserve"> в </w:t>
      </w:r>
      <w:r w:rsidR="00EC341C" w:rsidRPr="00D359CC">
        <w:rPr>
          <w:rFonts w:ascii="Times New Roman" w:hAnsi="Times New Roman" w:cs="Times New Roman"/>
        </w:rPr>
        <w:t xml:space="preserve">муниципальной </w:t>
      </w:r>
      <w:r w:rsidRPr="00D359CC">
        <w:rPr>
          <w:rFonts w:ascii="Times New Roman" w:hAnsi="Times New Roman" w:cs="Times New Roman"/>
        </w:rPr>
        <w:t>образовательной организации.</w:t>
      </w:r>
      <w:r w:rsidR="00EC341C" w:rsidRPr="00D359CC">
        <w:rPr>
          <w:rFonts w:ascii="Times New Roman" w:hAnsi="Times New Roman" w:cs="Times New Roman"/>
        </w:rPr>
        <w:t xml:space="preserve"> Заявление о предоставлении </w:t>
      </w:r>
      <w:r w:rsidR="00EC341C" w:rsidRPr="00D359CC">
        <w:rPr>
          <w:rFonts w:ascii="Times New Roman" w:hAnsi="Times New Roman" w:cs="Times New Roman"/>
        </w:rPr>
        <w:lastRenderedPageBreak/>
        <w:t>дополнительных мер поддержки, предусмотренных подпунктом 1.2.7 пункта 1.2 настоящего Порядка,со всеми представленными документами и решением о назначении хранятся в номенклатурном деле муниципального учреждения культуры.</w:t>
      </w:r>
      <w:bookmarkStart w:id="5" w:name="P80"/>
      <w:bookmarkEnd w:id="5"/>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2.9. </w:t>
      </w:r>
      <w:r w:rsidR="00EC341C" w:rsidRPr="00D359CC">
        <w:rPr>
          <w:rFonts w:ascii="Times New Roman" w:hAnsi="Times New Roman" w:cs="Times New Roman"/>
        </w:rPr>
        <w:t>О</w:t>
      </w:r>
      <w:r w:rsidRPr="00D359CC">
        <w:rPr>
          <w:rFonts w:ascii="Times New Roman" w:hAnsi="Times New Roman" w:cs="Times New Roman"/>
        </w:rPr>
        <w:t>рганизация информирует заявителя о ходе рассмотрения заявления, результате рассмотрения заявления и принятом решении о назначении и предоставлении или об отказе в назначении и предоставлении дополнительных мер поддержки с указанием аргументированной причины такого отказа путем направления ему уведомления:</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в электронном виде в личный кабинет на Едином портале;</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в письменном виде способом, указанным в заявлении.</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2.10. Организация ежеквартально, в срок не позднее 10 числа месяца, следующего за отчетным кварталом:</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предоставляет в адрес учредителя информацию о количестве предоставленных дополнительных мер поддержки по форме согласно приложению 3 к настоящему Порядку;</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информацию о затратах, возникающих при предоставлении дополнительных мер поддержки, предусмотренных настоящим Порядком, по форме согласно приложению 4 к настоящему Порядку.</w:t>
      </w:r>
    </w:p>
    <w:p w:rsidR="00EC7C3E"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2.11. Дополнительные меры поддержки</w:t>
      </w:r>
      <w:r w:rsidR="005C3599" w:rsidRPr="00D359CC">
        <w:rPr>
          <w:rFonts w:ascii="Times New Roman" w:hAnsi="Times New Roman" w:cs="Times New Roman"/>
        </w:rPr>
        <w:t>,предусмотренные подпунктами 1.2.1 - 1.2.6 пункта 1.2 настоящего Порядка,</w:t>
      </w:r>
      <w:r w:rsidRPr="00D359CC">
        <w:rPr>
          <w:rFonts w:ascii="Times New Roman" w:hAnsi="Times New Roman" w:cs="Times New Roman"/>
        </w:rPr>
        <w:t xml:space="preserve"> предоставляются на весь срок обучения/нахождения в </w:t>
      </w:r>
      <w:r w:rsidR="005C3599" w:rsidRPr="00D359CC">
        <w:rPr>
          <w:rFonts w:ascii="Times New Roman" w:hAnsi="Times New Roman" w:cs="Times New Roman"/>
        </w:rPr>
        <w:t xml:space="preserve">муниципальной </w:t>
      </w:r>
      <w:r w:rsidRPr="00D359CC">
        <w:rPr>
          <w:rFonts w:ascii="Times New Roman" w:hAnsi="Times New Roman" w:cs="Times New Roman"/>
        </w:rPr>
        <w:t>образовательной организации с месяца подачи заявления и выплачиваются с момента возникновения права, но не ранее 1 октября 2022 года.</w:t>
      </w:r>
    </w:p>
    <w:p w:rsidR="006F0E19"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2.12. Предоставление членам семей участников СВО бесплатного горячего питания производится силами </w:t>
      </w:r>
      <w:r w:rsidR="005C3599" w:rsidRPr="00D359CC">
        <w:rPr>
          <w:rFonts w:ascii="Times New Roman" w:hAnsi="Times New Roman" w:cs="Times New Roman"/>
        </w:rPr>
        <w:t xml:space="preserve">муниципальной </w:t>
      </w:r>
      <w:r w:rsidRPr="00D359CC">
        <w:rPr>
          <w:rFonts w:ascii="Times New Roman" w:hAnsi="Times New Roman" w:cs="Times New Roman"/>
        </w:rPr>
        <w:t>образовательной организации за счет средств областного бюджета, при наличии собственной столовой, либо путем заключения соответствующего договора с организацией, осуществляющей общественное питание.</w:t>
      </w:r>
    </w:p>
    <w:p w:rsidR="006F0E19" w:rsidRPr="00D359CC" w:rsidRDefault="006F0E19" w:rsidP="00963828">
      <w:pPr>
        <w:pStyle w:val="ConsPlusNormal"/>
        <w:spacing w:line="360" w:lineRule="auto"/>
        <w:ind w:firstLine="709"/>
        <w:jc w:val="both"/>
        <w:rPr>
          <w:rFonts w:ascii="Times New Roman" w:hAnsi="Times New Roman" w:cs="Times New Roman"/>
        </w:rPr>
      </w:pPr>
      <w:r w:rsidRPr="00D359CC">
        <w:rPr>
          <w:rFonts w:ascii="Times New Roman" w:hAnsi="Times New Roman" w:cs="Times New Roman"/>
        </w:rPr>
        <w:t xml:space="preserve">2.13. Мониторинг расходов </w:t>
      </w:r>
      <w:r w:rsidR="005C3599" w:rsidRPr="00D359CC">
        <w:rPr>
          <w:rFonts w:ascii="Times New Roman" w:hAnsi="Times New Roman" w:cs="Times New Roman"/>
        </w:rPr>
        <w:t xml:space="preserve">муниципальной </w:t>
      </w:r>
      <w:r w:rsidRPr="00D359CC">
        <w:rPr>
          <w:rFonts w:ascii="Times New Roman" w:hAnsi="Times New Roman" w:cs="Times New Roman"/>
        </w:rPr>
        <w:t>образовательной организации на организацию питания осуществляется по форме согласно Приложению 5 к настоящему Порядку, поданной Учредителю в срок, ежеквартально, до 1 числа месяца, следующего за отчетным.</w:t>
      </w:r>
      <w:r w:rsidR="00963828" w:rsidRPr="00D359CC">
        <w:rPr>
          <w:rFonts w:ascii="Times New Roman" w:hAnsi="Times New Roman" w:cs="Times New Roman"/>
        </w:rPr>
        <w:t>»</w:t>
      </w:r>
      <w:r w:rsidRPr="00D359CC">
        <w:rPr>
          <w:rFonts w:ascii="Times New Roman" w:hAnsi="Times New Roman" w:cs="Times New Roman"/>
        </w:rPr>
        <w:t>.</w:t>
      </w:r>
    </w:p>
    <w:p w:rsidR="00E16031" w:rsidRPr="00D359CC" w:rsidRDefault="00E16031" w:rsidP="00E16031">
      <w:pPr>
        <w:pStyle w:val="1"/>
        <w:tabs>
          <w:tab w:val="left" w:pos="1304"/>
        </w:tabs>
        <w:spacing w:line="360" w:lineRule="auto"/>
        <w:ind w:firstLine="720"/>
        <w:jc w:val="both"/>
        <w:rPr>
          <w:sz w:val="20"/>
          <w:szCs w:val="20"/>
        </w:rPr>
      </w:pPr>
      <w:r w:rsidRPr="00D359CC">
        <w:rPr>
          <w:sz w:val="20"/>
          <w:szCs w:val="20"/>
        </w:rPr>
        <w:t xml:space="preserve">1.7. Приложение 1 </w:t>
      </w:r>
      <w:r w:rsidR="007B2EF8" w:rsidRPr="00D359CC">
        <w:rPr>
          <w:sz w:val="20"/>
          <w:szCs w:val="20"/>
        </w:rPr>
        <w:t xml:space="preserve">к Порядку </w:t>
      </w:r>
      <w:r w:rsidRPr="00D359CC">
        <w:rPr>
          <w:sz w:val="20"/>
          <w:szCs w:val="20"/>
        </w:rPr>
        <w:t>изложить в следующей редакции:</w:t>
      </w:r>
    </w:p>
    <w:p w:rsidR="00E16031" w:rsidRPr="00D359CC" w:rsidRDefault="00963828"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w:t>
      </w:r>
      <w:r w:rsidR="00E16031" w:rsidRPr="00D359CC">
        <w:rPr>
          <w:rFonts w:ascii="Times New Roman" w:hAnsi="Times New Roman" w:cs="Times New Roman"/>
          <w:sz w:val="20"/>
          <w:szCs w:val="20"/>
        </w:rPr>
        <w:t>Приложение 1</w:t>
      </w:r>
      <w:r w:rsidR="00E16031" w:rsidRPr="00D359CC">
        <w:rPr>
          <w:rFonts w:ascii="Times New Roman" w:hAnsi="Times New Roman" w:cs="Times New Roman"/>
          <w:sz w:val="20"/>
          <w:szCs w:val="20"/>
        </w:rPr>
        <w:br/>
        <w:t>к Порядку предоставления дополнительных мер</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поддержки гражданам Российской Федерации, </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участвующим (участвовавшим) в выполнении</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задач, возложенных на Вооруженные Силы</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Российской Федерации или войска национальной </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гвардии Российской Федерации, и членам их семей,</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а также членам семей сотрудников следственного</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управления Следственного комитета Российской</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Федерации по Нижегородской области, исполняющих</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служебные обязанности в период проведения</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специальной военной операции в Донецкой и</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Луганской Народных Республиках, Запорожской</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и Херсонской областях</w:t>
      </w:r>
    </w:p>
    <w:p w:rsidR="00E16031" w:rsidRPr="00D359CC" w:rsidRDefault="00E16031" w:rsidP="00E16031">
      <w:pPr>
        <w:pStyle w:val="22"/>
        <w:spacing w:after="360"/>
        <w:rPr>
          <w:sz w:val="20"/>
          <w:szCs w:val="20"/>
        </w:rPr>
      </w:pPr>
    </w:p>
    <w:p w:rsidR="00E16031" w:rsidRPr="00D359CC" w:rsidRDefault="00E16031" w:rsidP="00E16031">
      <w:pPr>
        <w:pStyle w:val="22"/>
        <w:spacing w:after="360"/>
        <w:jc w:val="center"/>
        <w:rPr>
          <w:sz w:val="20"/>
          <w:szCs w:val="20"/>
        </w:rPr>
      </w:pPr>
      <w:r w:rsidRPr="00D359CC">
        <w:rPr>
          <w:sz w:val="20"/>
          <w:szCs w:val="20"/>
        </w:rPr>
        <w:t>ФОРМА ЗАЯВЛЕНИЯ</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Руководителю____________________________ </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(наименование организации)</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________________________________________</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(фамилия, имя, отчество (при наличии) руководителя) </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от______________________________________ </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(фамилия, имя, отчество (при наличии)</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_______________________________________</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(дата рождения)</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t>проживающего(ей) по адресу:______________</w:t>
      </w:r>
    </w:p>
    <w:p w:rsidR="00E16031" w:rsidRPr="00D359CC" w:rsidRDefault="00E16031" w:rsidP="00E16031">
      <w:pPr>
        <w:pStyle w:val="a8"/>
        <w:jc w:val="right"/>
        <w:rPr>
          <w:rFonts w:ascii="Times New Roman" w:hAnsi="Times New Roman" w:cs="Times New Roman"/>
          <w:sz w:val="20"/>
          <w:szCs w:val="20"/>
        </w:rPr>
      </w:pPr>
      <w:r w:rsidRPr="00D359CC">
        <w:rPr>
          <w:rFonts w:ascii="Times New Roman" w:hAnsi="Times New Roman" w:cs="Times New Roman"/>
          <w:sz w:val="20"/>
          <w:szCs w:val="20"/>
        </w:rPr>
        <w:lastRenderedPageBreak/>
        <w:t>_______________________________________</w:t>
      </w:r>
    </w:p>
    <w:p w:rsidR="00E16031" w:rsidRPr="00D359CC" w:rsidRDefault="00E16031" w:rsidP="00E16031">
      <w:pPr>
        <w:pStyle w:val="22"/>
        <w:spacing w:after="200"/>
        <w:rPr>
          <w:sz w:val="20"/>
          <w:szCs w:val="20"/>
        </w:rPr>
      </w:pPr>
    </w:p>
    <w:p w:rsidR="00E16031" w:rsidRPr="00D359CC" w:rsidRDefault="00E16031" w:rsidP="00E16031">
      <w:pPr>
        <w:pStyle w:val="22"/>
        <w:spacing w:after="200"/>
        <w:jc w:val="center"/>
        <w:rPr>
          <w:sz w:val="20"/>
          <w:szCs w:val="20"/>
        </w:rPr>
      </w:pPr>
      <w:r w:rsidRPr="00D359CC">
        <w:rPr>
          <w:sz w:val="20"/>
          <w:szCs w:val="20"/>
        </w:rPr>
        <w:t>Заявление</w:t>
      </w:r>
    </w:p>
    <w:p w:rsidR="00E16031" w:rsidRPr="00D359CC" w:rsidRDefault="00E16031" w:rsidP="00E16031">
      <w:pPr>
        <w:pStyle w:val="a8"/>
        <w:ind w:firstLine="709"/>
        <w:jc w:val="both"/>
        <w:rPr>
          <w:rFonts w:ascii="Times New Roman" w:hAnsi="Times New Roman" w:cs="Times New Roman"/>
          <w:sz w:val="20"/>
          <w:szCs w:val="20"/>
        </w:rPr>
      </w:pPr>
      <w:r w:rsidRPr="00D359CC">
        <w:rPr>
          <w:rFonts w:ascii="Times New Roman" w:hAnsi="Times New Roman" w:cs="Times New Roman"/>
          <w:sz w:val="20"/>
          <w:szCs w:val="20"/>
        </w:rPr>
        <w:t>В соответствии с:</w:t>
      </w:r>
    </w:p>
    <w:p w:rsidR="00E16031" w:rsidRPr="00D359CC" w:rsidRDefault="00E16031" w:rsidP="00E16031">
      <w:pPr>
        <w:pStyle w:val="a8"/>
        <w:numPr>
          <w:ilvl w:val="0"/>
          <w:numId w:val="25"/>
        </w:numPr>
        <w:ind w:left="0" w:firstLine="709"/>
        <w:jc w:val="both"/>
        <w:rPr>
          <w:rFonts w:ascii="Times New Roman" w:hAnsi="Times New Roman" w:cs="Times New Roman"/>
          <w:sz w:val="20"/>
          <w:szCs w:val="20"/>
        </w:rPr>
      </w:pPr>
      <w:r w:rsidRPr="00D359CC">
        <w:rPr>
          <w:rFonts w:ascii="Times New Roman" w:hAnsi="Times New Roman" w:cs="Times New Roman"/>
          <w:sz w:val="20"/>
          <w:szCs w:val="20"/>
        </w:rPr>
        <w:t>Указом Губернатора Нижегородской области от 10 октября 2022 г. № 205 «О дополнительных мерах поддержки граждан Российской Федерации, участвующих в выполнении задач, возложенных на Вооруженные Силы Российской Федерации, и членов их семей»,</w:t>
      </w:r>
    </w:p>
    <w:p w:rsidR="00E16031" w:rsidRPr="00D359CC" w:rsidRDefault="00E16031" w:rsidP="00E16031">
      <w:pPr>
        <w:pStyle w:val="a8"/>
        <w:numPr>
          <w:ilvl w:val="0"/>
          <w:numId w:val="25"/>
        </w:numPr>
        <w:ind w:left="0" w:firstLine="709"/>
        <w:jc w:val="both"/>
        <w:rPr>
          <w:rFonts w:ascii="Times New Roman" w:hAnsi="Times New Roman" w:cs="Times New Roman"/>
          <w:sz w:val="20"/>
          <w:szCs w:val="20"/>
        </w:rPr>
      </w:pPr>
      <w:r w:rsidRPr="00D359CC">
        <w:rPr>
          <w:rFonts w:ascii="Times New Roman" w:hAnsi="Times New Roman" w:cs="Times New Roman"/>
          <w:sz w:val="20"/>
          <w:szCs w:val="20"/>
        </w:rPr>
        <w:t xml:space="preserve">Указом Губернатора Нижегородской области от 11 апреля 2025 г. № 83 «О мерах поддержки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  </w:t>
      </w:r>
    </w:p>
    <w:p w:rsidR="00E16031" w:rsidRPr="00D359CC" w:rsidRDefault="00E16031" w:rsidP="00E16031">
      <w:pPr>
        <w:pStyle w:val="a8"/>
        <w:numPr>
          <w:ilvl w:val="0"/>
          <w:numId w:val="25"/>
        </w:numPr>
        <w:ind w:left="0" w:firstLine="709"/>
        <w:jc w:val="both"/>
        <w:rPr>
          <w:rFonts w:ascii="Times New Roman" w:hAnsi="Times New Roman" w:cs="Times New Roman"/>
          <w:sz w:val="20"/>
          <w:szCs w:val="20"/>
        </w:rPr>
      </w:pPr>
      <w:r w:rsidRPr="00D359CC">
        <w:rPr>
          <w:rFonts w:ascii="Times New Roman" w:hAnsi="Times New Roman" w:cs="Times New Roman"/>
          <w:sz w:val="20"/>
          <w:szCs w:val="20"/>
        </w:rPr>
        <w:t>Указом Губернатора Нижегородской области от 15 января 2026 г. № 6 «О дополнительных мерах социальной поддержки граждан, пребывающих в мобилизационном людском резерве «Барс - НН», и членов их семей»</w:t>
      </w:r>
    </w:p>
    <w:p w:rsidR="00E16031" w:rsidRPr="00D359CC" w:rsidRDefault="00E16031" w:rsidP="00E16031">
      <w:pPr>
        <w:pStyle w:val="a8"/>
        <w:ind w:firstLine="709"/>
        <w:jc w:val="both"/>
        <w:rPr>
          <w:rFonts w:ascii="Times New Roman" w:hAnsi="Times New Roman" w:cs="Times New Roman"/>
          <w:sz w:val="20"/>
          <w:szCs w:val="20"/>
        </w:rPr>
      </w:pPr>
    </w:p>
    <w:p w:rsidR="00E16031" w:rsidRPr="00D359CC" w:rsidRDefault="00E16031" w:rsidP="00E16031">
      <w:pPr>
        <w:pStyle w:val="a8"/>
        <w:jc w:val="both"/>
        <w:rPr>
          <w:rFonts w:ascii="Times New Roman" w:hAnsi="Times New Roman" w:cs="Times New Roman"/>
          <w:sz w:val="20"/>
          <w:szCs w:val="20"/>
        </w:rPr>
      </w:pPr>
      <w:r w:rsidRPr="00D359CC">
        <w:rPr>
          <w:rFonts w:ascii="Times New Roman" w:hAnsi="Times New Roman" w:cs="Times New Roman"/>
          <w:sz w:val="20"/>
          <w:szCs w:val="20"/>
        </w:rPr>
        <w:t>прошу моего ребенка (меня) ________________________________________________</w:t>
      </w:r>
    </w:p>
    <w:p w:rsidR="00E16031" w:rsidRPr="00D359CC" w:rsidRDefault="00E16031" w:rsidP="00E16031">
      <w:pPr>
        <w:pStyle w:val="a8"/>
        <w:jc w:val="both"/>
        <w:rPr>
          <w:rFonts w:ascii="Times New Roman" w:hAnsi="Times New Roman" w:cs="Times New Roman"/>
          <w:sz w:val="20"/>
          <w:szCs w:val="20"/>
        </w:rPr>
      </w:pPr>
      <w:r w:rsidRPr="00D359CC">
        <w:rPr>
          <w:rFonts w:ascii="Times New Roman" w:hAnsi="Times New Roman" w:cs="Times New Roman"/>
          <w:sz w:val="20"/>
          <w:szCs w:val="20"/>
        </w:rPr>
        <w:t xml:space="preserve"> ________________________________________________________________________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(степень родства участнику СВО (родной брат/сестра, пасынок/падчерица, родной,</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опекаемый или усыновленный (удочеренный) ребенок, супруг/супруга))</w:t>
      </w: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a8"/>
        <w:rPr>
          <w:rFonts w:ascii="Times New Roman" w:hAnsi="Times New Roman" w:cs="Times New Roman"/>
          <w:sz w:val="20"/>
          <w:szCs w:val="20"/>
        </w:rPr>
      </w:pPr>
      <w:r w:rsidRPr="00D359CC">
        <w:rPr>
          <w:rFonts w:ascii="Times New Roman" w:hAnsi="Times New Roman" w:cs="Times New Roman"/>
          <w:sz w:val="20"/>
          <w:szCs w:val="20"/>
        </w:rPr>
        <w:t>участника СВО___________________________________________________________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(фамилия, имя, отчество (при наличии), дата рождении члена семьи участника СВО)</w:t>
      </w: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a8"/>
        <w:rPr>
          <w:rFonts w:ascii="Times New Roman" w:hAnsi="Times New Roman" w:cs="Times New Roman"/>
          <w:sz w:val="20"/>
          <w:szCs w:val="20"/>
        </w:rPr>
      </w:pPr>
      <w:r w:rsidRPr="00D359CC">
        <w:rPr>
          <w:rFonts w:ascii="Times New Roman" w:hAnsi="Times New Roman" w:cs="Times New Roman"/>
          <w:sz w:val="20"/>
          <w:szCs w:val="20"/>
        </w:rPr>
        <w:t>посещающего (посещающую) 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(наименование организации Княгининского муниципального округа Нижегородской области)</w:t>
      </w: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1"/>
        <w:numPr>
          <w:ilvl w:val="0"/>
          <w:numId w:val="26"/>
        </w:numPr>
        <w:ind w:left="0" w:firstLine="709"/>
        <w:jc w:val="both"/>
        <w:rPr>
          <w:sz w:val="20"/>
          <w:szCs w:val="20"/>
        </w:rPr>
      </w:pPr>
      <w:r w:rsidRPr="00D359CC">
        <w:rPr>
          <w:sz w:val="20"/>
          <w:szCs w:val="20"/>
        </w:rPr>
        <w:t xml:space="preserve">освободить от уплаты родительской платы за присмотр и уход за ребенком </w:t>
      </w:r>
      <w:r w:rsidRPr="00D359CC">
        <w:rPr>
          <w:color w:val="auto"/>
          <w:sz w:val="20"/>
          <w:szCs w:val="20"/>
        </w:rPr>
        <w:t xml:space="preserve">в муниципальной образовательной организации, расположенной на территории Княгининского муниципального округа Нижегородской области, </w:t>
      </w:r>
      <w:r w:rsidRPr="00D359CC">
        <w:rPr>
          <w:sz w:val="20"/>
          <w:szCs w:val="20"/>
        </w:rPr>
        <w:t>реализующей образовательную программу дошкольного образования;</w:t>
      </w:r>
    </w:p>
    <w:p w:rsidR="00E16031" w:rsidRPr="00D359CC" w:rsidRDefault="00E16031" w:rsidP="00E16031">
      <w:pPr>
        <w:pStyle w:val="1"/>
        <w:numPr>
          <w:ilvl w:val="0"/>
          <w:numId w:val="26"/>
        </w:numPr>
        <w:ind w:left="0" w:firstLine="709"/>
        <w:jc w:val="both"/>
        <w:rPr>
          <w:sz w:val="20"/>
          <w:szCs w:val="20"/>
        </w:rPr>
      </w:pPr>
      <w:r w:rsidRPr="00D359CC">
        <w:rPr>
          <w:sz w:val="20"/>
          <w:szCs w:val="20"/>
        </w:rPr>
        <w:t xml:space="preserve">освободить от платы, взимаемой с родителей (законных представителей) за осуществление присмотра и ухода за детьми в группе продленного дня в </w:t>
      </w:r>
      <w:r w:rsidRPr="00D359CC">
        <w:rPr>
          <w:color w:val="auto"/>
          <w:sz w:val="20"/>
          <w:szCs w:val="20"/>
        </w:rPr>
        <w:t>муниципальной</w:t>
      </w:r>
      <w:r w:rsidRPr="00D359CC">
        <w:rPr>
          <w:sz w:val="20"/>
          <w:szCs w:val="20"/>
        </w:rPr>
        <w:t xml:space="preserve"> образовательной организации,реализующей программы начального общего, основного общего или среднего общего образования;</w:t>
      </w:r>
    </w:p>
    <w:p w:rsidR="00E16031" w:rsidRPr="00D359CC" w:rsidRDefault="00E16031" w:rsidP="00E16031">
      <w:pPr>
        <w:pStyle w:val="1"/>
        <w:numPr>
          <w:ilvl w:val="0"/>
          <w:numId w:val="26"/>
        </w:numPr>
        <w:ind w:left="0" w:firstLine="709"/>
        <w:jc w:val="both"/>
        <w:rPr>
          <w:sz w:val="20"/>
          <w:szCs w:val="20"/>
        </w:rPr>
      </w:pPr>
      <w:r w:rsidRPr="00D359CC">
        <w:rPr>
          <w:sz w:val="20"/>
          <w:szCs w:val="20"/>
        </w:rPr>
        <w:t xml:space="preserve">предоставить моему ребенку (мне), обучающемуся по образовательной программе основного общего и среднего общего образования, а также обучающемуся по образовательной программе начального общего образования при посещении группы продленного дня, </w:t>
      </w:r>
      <w:r w:rsidRPr="00D359CC">
        <w:rPr>
          <w:color w:val="auto"/>
          <w:sz w:val="20"/>
          <w:szCs w:val="20"/>
        </w:rPr>
        <w:t>в муниципальных образовательных организациях Княгининского муниципального округа Нижегородской области,</w:t>
      </w:r>
      <w:r w:rsidRPr="00D359CC">
        <w:rPr>
          <w:sz w:val="20"/>
          <w:szCs w:val="20"/>
        </w:rPr>
        <w:t xml:space="preserve"> одноразовое бесплатное горячее питание;</w:t>
      </w:r>
    </w:p>
    <w:p w:rsidR="00E16031" w:rsidRPr="00D359CC" w:rsidRDefault="00E16031" w:rsidP="00E16031">
      <w:pPr>
        <w:pStyle w:val="1"/>
        <w:numPr>
          <w:ilvl w:val="0"/>
          <w:numId w:val="26"/>
        </w:numPr>
        <w:ind w:left="0" w:firstLine="709"/>
        <w:jc w:val="both"/>
        <w:rPr>
          <w:sz w:val="20"/>
          <w:szCs w:val="20"/>
        </w:rPr>
      </w:pPr>
      <w:r w:rsidRPr="00D359CC">
        <w:rPr>
          <w:sz w:val="20"/>
          <w:szCs w:val="20"/>
        </w:rPr>
        <w:t>предоставить преимущественное право перевода моего ребенка  в другую, наиболее приближенную к месту жительства семьи образовательную организацию, реализующую образовательную программу дошкольного образования;</w:t>
      </w:r>
    </w:p>
    <w:p w:rsidR="00E16031" w:rsidRPr="00D359CC" w:rsidRDefault="00E16031" w:rsidP="00E16031">
      <w:pPr>
        <w:pStyle w:val="1"/>
        <w:numPr>
          <w:ilvl w:val="0"/>
          <w:numId w:val="26"/>
        </w:numPr>
        <w:ind w:left="0" w:firstLine="709"/>
        <w:jc w:val="both"/>
        <w:rPr>
          <w:sz w:val="20"/>
          <w:szCs w:val="20"/>
        </w:rPr>
      </w:pPr>
      <w:r w:rsidRPr="00D359CC">
        <w:rPr>
          <w:sz w:val="20"/>
          <w:szCs w:val="20"/>
        </w:rPr>
        <w:t>предоставить преимущественное право перевода моего ребенка (меня) в наиболее приближенную к месту жительства семьи образовательную организацию, реализующую образовательную программу начального общего, основного общего и среднего общего образования;</w:t>
      </w:r>
    </w:p>
    <w:p w:rsidR="00E16031" w:rsidRPr="00D359CC" w:rsidRDefault="00E16031" w:rsidP="00E16031">
      <w:pPr>
        <w:pStyle w:val="1"/>
        <w:numPr>
          <w:ilvl w:val="0"/>
          <w:numId w:val="26"/>
        </w:numPr>
        <w:ind w:left="0" w:firstLine="709"/>
        <w:jc w:val="both"/>
        <w:rPr>
          <w:color w:val="auto"/>
          <w:sz w:val="20"/>
          <w:szCs w:val="20"/>
        </w:rPr>
      </w:pPr>
      <w:r w:rsidRPr="00D359CC">
        <w:rPr>
          <w:color w:val="auto"/>
          <w:sz w:val="20"/>
          <w:szCs w:val="20"/>
        </w:rPr>
        <w:t xml:space="preserve">предоставить </w:t>
      </w:r>
      <w:r w:rsidRPr="00D359CC">
        <w:rPr>
          <w:sz w:val="20"/>
          <w:szCs w:val="20"/>
        </w:rPr>
        <w:t xml:space="preserve">моему ребенку </w:t>
      </w:r>
      <w:r w:rsidRPr="00D359CC">
        <w:rPr>
          <w:color w:val="auto"/>
          <w:sz w:val="20"/>
          <w:szCs w:val="20"/>
        </w:rPr>
        <w:t>бесплатное посещение муниципальных учреждений дополнительного образования, спортивных секций в муниципальных учреждениях Княгининского муниципального округа Нижегородской области</w:t>
      </w:r>
      <w:r w:rsidR="006B11E2" w:rsidRPr="00D359CC">
        <w:rPr>
          <w:color w:val="auto"/>
          <w:sz w:val="20"/>
          <w:szCs w:val="20"/>
        </w:rPr>
        <w:t>:</w:t>
      </w:r>
    </w:p>
    <w:p w:rsidR="00E16031" w:rsidRPr="00D359CC" w:rsidRDefault="00E16031" w:rsidP="00E16031">
      <w:pPr>
        <w:pStyle w:val="1"/>
        <w:ind w:firstLine="0"/>
        <w:jc w:val="both"/>
        <w:rPr>
          <w:color w:val="auto"/>
          <w:sz w:val="20"/>
          <w:szCs w:val="20"/>
        </w:rPr>
      </w:pPr>
      <w:r w:rsidRPr="00D359CC">
        <w:rPr>
          <w:color w:val="auto"/>
          <w:sz w:val="20"/>
          <w:szCs w:val="20"/>
        </w:rPr>
        <w:t>________________________________________________________________________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 xml:space="preserve">(наименование учреждения дополнительного образования </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Княгининского муниципального округа Нижегородской области)</w:t>
      </w:r>
      <w:r w:rsidR="006B11E2" w:rsidRPr="00D359CC">
        <w:rPr>
          <w:rFonts w:ascii="Times New Roman" w:hAnsi="Times New Roman" w:cs="Times New Roman"/>
          <w:sz w:val="20"/>
          <w:szCs w:val="20"/>
        </w:rPr>
        <w:t>;</w:t>
      </w:r>
    </w:p>
    <w:p w:rsidR="006B11E2" w:rsidRPr="00D359CC" w:rsidRDefault="006B11E2" w:rsidP="00E16031">
      <w:pPr>
        <w:pStyle w:val="a8"/>
        <w:jc w:val="center"/>
        <w:rPr>
          <w:rFonts w:ascii="Times New Roman" w:hAnsi="Times New Roman" w:cs="Times New Roman"/>
          <w:sz w:val="20"/>
          <w:szCs w:val="20"/>
        </w:rPr>
      </w:pPr>
    </w:p>
    <w:p w:rsidR="006B11E2" w:rsidRPr="00D359CC" w:rsidRDefault="006B11E2" w:rsidP="006B11E2">
      <w:pPr>
        <w:pStyle w:val="a8"/>
        <w:numPr>
          <w:ilvl w:val="0"/>
          <w:numId w:val="26"/>
        </w:numPr>
        <w:ind w:left="0" w:firstLine="709"/>
        <w:jc w:val="both"/>
        <w:rPr>
          <w:rFonts w:ascii="Times New Roman" w:hAnsi="Times New Roman" w:cs="Times New Roman"/>
          <w:sz w:val="20"/>
          <w:szCs w:val="20"/>
        </w:rPr>
      </w:pPr>
      <w:r w:rsidRPr="00D359CC">
        <w:rPr>
          <w:rFonts w:ascii="Times New Roman" w:hAnsi="Times New Roman" w:cs="Times New Roman"/>
          <w:sz w:val="20"/>
          <w:szCs w:val="20"/>
        </w:rPr>
        <w:t>предоставить льготные (без взимания платы) билеты на:</w:t>
      </w:r>
    </w:p>
    <w:p w:rsidR="006B11E2" w:rsidRPr="00D359CC" w:rsidRDefault="006B11E2" w:rsidP="006B11E2">
      <w:pPr>
        <w:pStyle w:val="a8"/>
        <w:jc w:val="both"/>
        <w:rPr>
          <w:rFonts w:ascii="Times New Roman" w:hAnsi="Times New Roman" w:cs="Times New Roman"/>
          <w:sz w:val="20"/>
          <w:szCs w:val="20"/>
        </w:rPr>
      </w:pPr>
      <w:r w:rsidRPr="00D359CC">
        <w:rPr>
          <w:rFonts w:ascii="Times New Roman" w:hAnsi="Times New Roman" w:cs="Times New Roman"/>
          <w:sz w:val="20"/>
          <w:szCs w:val="20"/>
        </w:rPr>
        <w:t>_________________________________________________________________________</w:t>
      </w:r>
    </w:p>
    <w:p w:rsidR="006B11E2" w:rsidRPr="00D359CC" w:rsidRDefault="006B11E2" w:rsidP="006B11E2">
      <w:pPr>
        <w:pStyle w:val="a8"/>
        <w:ind w:left="709"/>
        <w:jc w:val="center"/>
        <w:rPr>
          <w:rFonts w:ascii="Times New Roman" w:hAnsi="Times New Roman" w:cs="Times New Roman"/>
          <w:sz w:val="20"/>
          <w:szCs w:val="20"/>
        </w:rPr>
      </w:pPr>
      <w:r w:rsidRPr="00D359CC">
        <w:rPr>
          <w:rFonts w:ascii="Times New Roman" w:hAnsi="Times New Roman" w:cs="Times New Roman"/>
          <w:sz w:val="20"/>
          <w:szCs w:val="20"/>
        </w:rPr>
        <w:t>(концерты, спектакли и другие мероприятия, проводимые в муниципальных учреждениях культуры, подведомственных администрации Княгининского муниципального округа Нижегородской области, в рамках основной деятельности (за исключением гастрольных мероприятий, коммерческих культурно-зрелищных мероприятий)).</w:t>
      </w:r>
    </w:p>
    <w:p w:rsidR="00E16031" w:rsidRPr="00D359CC" w:rsidRDefault="00E16031" w:rsidP="006B11E2">
      <w:pPr>
        <w:pStyle w:val="a8"/>
        <w:ind w:firstLine="709"/>
        <w:jc w:val="center"/>
        <w:rPr>
          <w:rFonts w:ascii="Times New Roman" w:hAnsi="Times New Roman" w:cs="Times New Roman"/>
          <w:sz w:val="20"/>
          <w:szCs w:val="20"/>
        </w:rPr>
      </w:pPr>
    </w:p>
    <w:p w:rsidR="00E16031" w:rsidRPr="00D359CC" w:rsidRDefault="00E16031" w:rsidP="00E16031">
      <w:pPr>
        <w:pStyle w:val="a8"/>
        <w:ind w:firstLine="709"/>
        <w:rPr>
          <w:rFonts w:ascii="Times New Roman" w:hAnsi="Times New Roman" w:cs="Times New Roman"/>
          <w:sz w:val="20"/>
          <w:szCs w:val="20"/>
        </w:rPr>
      </w:pPr>
      <w:r w:rsidRPr="00D359CC">
        <w:rPr>
          <w:rFonts w:ascii="Times New Roman" w:hAnsi="Times New Roman" w:cs="Times New Roman"/>
          <w:sz w:val="20"/>
          <w:szCs w:val="20"/>
        </w:rPr>
        <w:t>Я (мой, моя)________________________________________________________</w:t>
      </w:r>
    </w:p>
    <w:p w:rsidR="00E16031" w:rsidRPr="00D359CC" w:rsidRDefault="00EC7C3E"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w:t>
      </w:r>
      <w:r w:rsidR="00E16031" w:rsidRPr="00D359CC">
        <w:rPr>
          <w:rFonts w:ascii="Times New Roman" w:hAnsi="Times New Roman" w:cs="Times New Roman"/>
          <w:sz w:val="20"/>
          <w:szCs w:val="20"/>
        </w:rPr>
        <w:t>отец (мать), отчим (мачеха), брат (сестра), муж (жена)</w:t>
      </w:r>
      <w:r w:rsidRPr="00D359CC">
        <w:rPr>
          <w:rFonts w:ascii="Times New Roman" w:hAnsi="Times New Roman" w:cs="Times New Roman"/>
          <w:sz w:val="20"/>
          <w:szCs w:val="20"/>
        </w:rPr>
        <w:t>)</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_________________________________________________________________________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(Ф.И.О.) (при наличии) (дата рождения)</w:t>
      </w: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a8"/>
        <w:jc w:val="both"/>
        <w:rPr>
          <w:rFonts w:ascii="Times New Roman" w:hAnsi="Times New Roman" w:cs="Times New Roman"/>
          <w:sz w:val="20"/>
          <w:szCs w:val="20"/>
        </w:rPr>
      </w:pPr>
      <w:r w:rsidRPr="00D359CC">
        <w:rPr>
          <w:rFonts w:ascii="Times New Roman" w:hAnsi="Times New Roman" w:cs="Times New Roman"/>
          <w:sz w:val="20"/>
          <w:szCs w:val="20"/>
        </w:rPr>
        <w:t xml:space="preserve">участвую (-ет) (участвовал) в выполнении задач, возложенных на Вооруженные Силы Российской Федерации или </w:t>
      </w:r>
      <w:r w:rsidRPr="00D359CC">
        <w:rPr>
          <w:rFonts w:ascii="Times New Roman" w:hAnsi="Times New Roman" w:cs="Times New Roman"/>
          <w:sz w:val="20"/>
          <w:szCs w:val="20"/>
        </w:rPr>
        <w:lastRenderedPageBreak/>
        <w:t xml:space="preserve">войска национальной гвардии Российской Федерации, на следственное управление Следственного комитета Российской Федерации по Нижегородской области, связанных с проведением специальной военной операции по демилитаризации и денацификации Украины. </w:t>
      </w:r>
    </w:p>
    <w:p w:rsidR="00E16031" w:rsidRPr="00D359CC" w:rsidRDefault="00E16031" w:rsidP="00E16031">
      <w:pPr>
        <w:pStyle w:val="a8"/>
        <w:ind w:firstLine="709"/>
        <w:jc w:val="both"/>
        <w:rPr>
          <w:rFonts w:ascii="Times New Roman" w:hAnsi="Times New Roman" w:cs="Times New Roman"/>
          <w:sz w:val="20"/>
          <w:szCs w:val="20"/>
        </w:rPr>
      </w:pPr>
    </w:p>
    <w:p w:rsidR="00E16031" w:rsidRPr="00D359CC" w:rsidRDefault="00E16031" w:rsidP="00E16031">
      <w:pPr>
        <w:pStyle w:val="a8"/>
        <w:ind w:firstLine="709"/>
        <w:jc w:val="both"/>
        <w:rPr>
          <w:rFonts w:ascii="Times New Roman" w:hAnsi="Times New Roman" w:cs="Times New Roman"/>
          <w:sz w:val="20"/>
          <w:szCs w:val="20"/>
        </w:rPr>
      </w:pPr>
      <w:r w:rsidRPr="00D359CC">
        <w:rPr>
          <w:rFonts w:ascii="Times New Roman" w:hAnsi="Times New Roman" w:cs="Times New Roman"/>
          <w:sz w:val="20"/>
          <w:szCs w:val="20"/>
        </w:rPr>
        <w:t>Прошу уведомить меня о принятом решении</w:t>
      </w:r>
    </w:p>
    <w:p w:rsidR="00E16031" w:rsidRPr="00D359CC" w:rsidRDefault="00E16031" w:rsidP="00E16031">
      <w:pPr>
        <w:pStyle w:val="a8"/>
        <w:jc w:val="both"/>
        <w:rPr>
          <w:rFonts w:ascii="Times New Roman" w:hAnsi="Times New Roman" w:cs="Times New Roman"/>
          <w:sz w:val="20"/>
          <w:szCs w:val="20"/>
        </w:rPr>
      </w:pPr>
      <w:r w:rsidRPr="00D359CC">
        <w:rPr>
          <w:rFonts w:ascii="Times New Roman" w:hAnsi="Times New Roman" w:cs="Times New Roman"/>
          <w:sz w:val="20"/>
          <w:szCs w:val="20"/>
        </w:rPr>
        <w:t>________________________________________________________________________</w:t>
      </w:r>
    </w:p>
    <w:p w:rsidR="00E16031" w:rsidRPr="00D359CC" w:rsidRDefault="00E16031" w:rsidP="00E16031">
      <w:pPr>
        <w:pStyle w:val="30"/>
        <w:rPr>
          <w:b w:val="0"/>
          <w:bCs w:val="0"/>
          <w:sz w:val="20"/>
          <w:szCs w:val="20"/>
        </w:rPr>
      </w:pPr>
      <w:r w:rsidRPr="00D359CC">
        <w:rPr>
          <w:b w:val="0"/>
          <w:bCs w:val="0"/>
          <w:sz w:val="20"/>
          <w:szCs w:val="20"/>
        </w:rPr>
        <w:t>(по адресу электронной почты, телефону, почтовому адресу)</w:t>
      </w:r>
    </w:p>
    <w:p w:rsidR="00E16031" w:rsidRPr="00D359CC" w:rsidRDefault="00E16031" w:rsidP="00E16031">
      <w:pPr>
        <w:pStyle w:val="a8"/>
        <w:ind w:firstLine="709"/>
        <w:rPr>
          <w:rFonts w:ascii="Times New Roman" w:hAnsi="Times New Roman" w:cs="Times New Roman"/>
          <w:sz w:val="20"/>
          <w:szCs w:val="20"/>
        </w:rPr>
      </w:pPr>
      <w:r w:rsidRPr="00D359CC">
        <w:rPr>
          <w:rFonts w:ascii="Times New Roman" w:hAnsi="Times New Roman" w:cs="Times New Roman"/>
          <w:sz w:val="20"/>
          <w:szCs w:val="20"/>
        </w:rPr>
        <w:t>Приложение:</w:t>
      </w:r>
    </w:p>
    <w:p w:rsidR="00E16031" w:rsidRPr="00D359CC" w:rsidRDefault="00E16031" w:rsidP="00E16031">
      <w:pPr>
        <w:pStyle w:val="a8"/>
        <w:rPr>
          <w:rFonts w:ascii="Times New Roman" w:hAnsi="Times New Roman" w:cs="Times New Roman"/>
          <w:sz w:val="20"/>
          <w:szCs w:val="20"/>
        </w:rPr>
      </w:pPr>
      <w:r w:rsidRPr="00D359CC">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w:t>
      </w:r>
    </w:p>
    <w:p w:rsidR="00E16031" w:rsidRPr="00D359CC" w:rsidRDefault="00E16031" w:rsidP="00E16031">
      <w:pPr>
        <w:pStyle w:val="a8"/>
        <w:jc w:val="center"/>
        <w:rPr>
          <w:rFonts w:ascii="Times New Roman" w:hAnsi="Times New Roman" w:cs="Times New Roman"/>
          <w:sz w:val="20"/>
          <w:szCs w:val="20"/>
        </w:rPr>
      </w:pPr>
      <w:r w:rsidRPr="00D359CC">
        <w:rPr>
          <w:rFonts w:ascii="Times New Roman" w:hAnsi="Times New Roman" w:cs="Times New Roman"/>
          <w:sz w:val="20"/>
          <w:szCs w:val="20"/>
        </w:rPr>
        <w:t>(документы, предусмотренные</w:t>
      </w:r>
      <w:hyperlink r:id="rId17" w:history="1">
        <w:r w:rsidRPr="00D359CC">
          <w:rPr>
            <w:rFonts w:ascii="Times New Roman" w:hAnsi="Times New Roman" w:cs="Times New Roman"/>
            <w:sz w:val="20"/>
            <w:szCs w:val="20"/>
          </w:rPr>
          <w:t xml:space="preserve"> пунктом 2.2 </w:t>
        </w:r>
      </w:hyperlink>
      <w:r w:rsidRPr="00D359CC">
        <w:rPr>
          <w:rFonts w:ascii="Times New Roman" w:hAnsi="Times New Roman" w:cs="Times New Roman"/>
          <w:sz w:val="20"/>
          <w:szCs w:val="20"/>
        </w:rPr>
        <w:t>Порядка)</w:t>
      </w: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a8"/>
        <w:jc w:val="center"/>
        <w:rPr>
          <w:rFonts w:ascii="Times New Roman" w:hAnsi="Times New Roman" w:cs="Times New Roman"/>
          <w:sz w:val="20"/>
          <w:szCs w:val="20"/>
        </w:rPr>
      </w:pPr>
    </w:p>
    <w:p w:rsidR="00E16031" w:rsidRPr="00D359CC" w:rsidRDefault="00E16031" w:rsidP="00E16031">
      <w:pPr>
        <w:pStyle w:val="a8"/>
        <w:rPr>
          <w:rFonts w:ascii="Times New Roman" w:hAnsi="Times New Roman" w:cs="Times New Roman"/>
          <w:sz w:val="20"/>
          <w:szCs w:val="20"/>
        </w:rPr>
      </w:pPr>
      <w:r w:rsidRPr="00D359CC">
        <w:rPr>
          <w:rFonts w:ascii="Times New Roman" w:hAnsi="Times New Roman" w:cs="Times New Roman"/>
          <w:sz w:val="20"/>
          <w:szCs w:val="20"/>
        </w:rPr>
        <w:t>«____» __________20___ г.        _________________                  _________________</w:t>
      </w:r>
    </w:p>
    <w:p w:rsidR="00E16031" w:rsidRPr="00D359CC" w:rsidRDefault="00E16031" w:rsidP="00E16031">
      <w:pPr>
        <w:pStyle w:val="a8"/>
        <w:rPr>
          <w:rFonts w:ascii="Times New Roman" w:hAnsi="Times New Roman" w:cs="Times New Roman"/>
          <w:sz w:val="20"/>
          <w:szCs w:val="20"/>
        </w:rPr>
      </w:pPr>
      <w:r w:rsidRPr="00D359CC">
        <w:rPr>
          <w:rFonts w:ascii="Times New Roman" w:hAnsi="Times New Roman" w:cs="Times New Roman"/>
          <w:sz w:val="20"/>
          <w:szCs w:val="20"/>
        </w:rPr>
        <w:t>(дата)                                                 (подпись)(расшифровка подписи)</w:t>
      </w:r>
      <w:r w:rsidR="006B11E2" w:rsidRPr="00D359CC">
        <w:rPr>
          <w:rFonts w:ascii="Times New Roman" w:hAnsi="Times New Roman" w:cs="Times New Roman"/>
          <w:sz w:val="20"/>
          <w:szCs w:val="20"/>
        </w:rPr>
        <w:t>».</w:t>
      </w:r>
    </w:p>
    <w:p w:rsidR="006B11E2" w:rsidRPr="00D359CC" w:rsidRDefault="006B11E2" w:rsidP="00E16031">
      <w:pPr>
        <w:pStyle w:val="a8"/>
        <w:rPr>
          <w:rFonts w:ascii="Times New Roman" w:hAnsi="Times New Roman" w:cs="Times New Roman"/>
          <w:sz w:val="20"/>
          <w:szCs w:val="20"/>
        </w:rPr>
      </w:pPr>
    </w:p>
    <w:p w:rsidR="007B2EF8" w:rsidRPr="00D359CC" w:rsidRDefault="006B11E2" w:rsidP="007B2EF8">
      <w:pPr>
        <w:pStyle w:val="a8"/>
        <w:spacing w:line="360" w:lineRule="auto"/>
        <w:ind w:firstLine="709"/>
        <w:rPr>
          <w:rFonts w:ascii="Times New Roman" w:hAnsi="Times New Roman" w:cs="Times New Roman"/>
          <w:sz w:val="20"/>
          <w:szCs w:val="20"/>
        </w:rPr>
      </w:pPr>
      <w:r w:rsidRPr="00D359CC">
        <w:rPr>
          <w:rFonts w:ascii="Times New Roman" w:hAnsi="Times New Roman" w:cs="Times New Roman"/>
          <w:sz w:val="20"/>
          <w:szCs w:val="20"/>
        </w:rPr>
        <w:t>1.8. В приложени</w:t>
      </w:r>
      <w:r w:rsidR="00B25B80" w:rsidRPr="00D359CC">
        <w:rPr>
          <w:rFonts w:ascii="Times New Roman" w:hAnsi="Times New Roman" w:cs="Times New Roman"/>
          <w:sz w:val="20"/>
          <w:szCs w:val="20"/>
        </w:rPr>
        <w:t>ях</w:t>
      </w:r>
      <w:r w:rsidRPr="00D359CC">
        <w:rPr>
          <w:rFonts w:ascii="Times New Roman" w:hAnsi="Times New Roman" w:cs="Times New Roman"/>
          <w:sz w:val="20"/>
          <w:szCs w:val="20"/>
        </w:rPr>
        <w:t xml:space="preserve"> 2</w:t>
      </w:r>
      <w:r w:rsidR="00B25B80" w:rsidRPr="00D359CC">
        <w:rPr>
          <w:rFonts w:ascii="Times New Roman" w:hAnsi="Times New Roman" w:cs="Times New Roman"/>
          <w:sz w:val="20"/>
          <w:szCs w:val="20"/>
        </w:rPr>
        <w:t>, 3</w:t>
      </w:r>
      <w:r w:rsidR="00963828" w:rsidRPr="00D359CC">
        <w:rPr>
          <w:rFonts w:ascii="Times New Roman" w:hAnsi="Times New Roman" w:cs="Times New Roman"/>
          <w:sz w:val="20"/>
          <w:szCs w:val="20"/>
        </w:rPr>
        <w:t xml:space="preserve"> к Порядку </w:t>
      </w:r>
      <w:r w:rsidRPr="00D359CC">
        <w:rPr>
          <w:rFonts w:ascii="Times New Roman" w:hAnsi="Times New Roman" w:cs="Times New Roman"/>
          <w:sz w:val="20"/>
          <w:szCs w:val="20"/>
        </w:rPr>
        <w:t xml:space="preserve"> слова «образовательной» исключить.</w:t>
      </w:r>
    </w:p>
    <w:p w:rsidR="00B25B80" w:rsidRPr="00D359CC" w:rsidRDefault="00B25B80" w:rsidP="007B2EF8">
      <w:pPr>
        <w:pStyle w:val="a8"/>
        <w:spacing w:line="360" w:lineRule="auto"/>
        <w:ind w:firstLine="709"/>
        <w:jc w:val="both"/>
        <w:rPr>
          <w:rFonts w:ascii="Times New Roman" w:hAnsi="Times New Roman" w:cs="Times New Roman"/>
          <w:sz w:val="20"/>
          <w:szCs w:val="20"/>
        </w:rPr>
      </w:pPr>
      <w:r w:rsidRPr="00D359CC">
        <w:rPr>
          <w:rFonts w:ascii="Times New Roman" w:hAnsi="Times New Roman" w:cs="Times New Roman"/>
          <w:sz w:val="20"/>
          <w:szCs w:val="20"/>
        </w:rPr>
        <w:t xml:space="preserve">1.9. В приложении 4 </w:t>
      </w:r>
      <w:r w:rsidR="00963828" w:rsidRPr="00D359CC">
        <w:rPr>
          <w:rFonts w:ascii="Times New Roman" w:hAnsi="Times New Roman" w:cs="Times New Roman"/>
          <w:sz w:val="20"/>
          <w:szCs w:val="20"/>
        </w:rPr>
        <w:t xml:space="preserve">к Порядку </w:t>
      </w:r>
      <w:r w:rsidRPr="00D359CC">
        <w:rPr>
          <w:rFonts w:ascii="Times New Roman" w:hAnsi="Times New Roman" w:cs="Times New Roman"/>
          <w:sz w:val="20"/>
          <w:szCs w:val="20"/>
        </w:rPr>
        <w:t>таблицу «Информация о затратах, возникающих при предоставлении дополнительных мер поддержки» дополнить графой 5 следу</w:t>
      </w:r>
      <w:r w:rsidR="00AA0B78" w:rsidRPr="00D359CC">
        <w:rPr>
          <w:rFonts w:ascii="Times New Roman" w:hAnsi="Times New Roman" w:cs="Times New Roman"/>
          <w:sz w:val="20"/>
          <w:szCs w:val="20"/>
        </w:rPr>
        <w:t xml:space="preserve">ющего содержания: </w:t>
      </w:r>
    </w:p>
    <w:p w:rsidR="00963828" w:rsidRPr="00D359CC" w:rsidRDefault="00963828" w:rsidP="007B2EF8">
      <w:pPr>
        <w:pStyle w:val="a8"/>
        <w:spacing w:line="360" w:lineRule="auto"/>
        <w:ind w:firstLine="709"/>
        <w:jc w:val="both"/>
        <w:rPr>
          <w:rFonts w:ascii="Times New Roman" w:hAnsi="Times New Roman" w:cs="Times New Roman"/>
          <w:sz w:val="20"/>
          <w:szCs w:val="20"/>
        </w:rPr>
      </w:pPr>
      <w:r w:rsidRPr="00D359CC">
        <w:rPr>
          <w:rFonts w:ascii="Times New Roman" w:hAnsi="Times New Roman" w:cs="Times New Roman"/>
          <w:sz w:val="20"/>
          <w:szCs w:val="20"/>
        </w:rPr>
        <w:t>«</w:t>
      </w:r>
    </w:p>
    <w:tbl>
      <w:tblPr>
        <w:tblStyle w:val="ac"/>
        <w:tblW w:w="0" w:type="auto"/>
        <w:tblLook w:val="04A0"/>
      </w:tblPr>
      <w:tblGrid>
        <w:gridCol w:w="846"/>
        <w:gridCol w:w="5245"/>
        <w:gridCol w:w="1189"/>
        <w:gridCol w:w="1548"/>
        <w:gridCol w:w="1198"/>
      </w:tblGrid>
      <w:tr w:rsidR="00AA0B78" w:rsidRPr="00D359CC" w:rsidTr="00963828">
        <w:tc>
          <w:tcPr>
            <w:tcW w:w="846" w:type="dxa"/>
          </w:tcPr>
          <w:p w:rsidR="00AA0B78" w:rsidRPr="00D359CC" w:rsidRDefault="00AA0B78" w:rsidP="00AA0B78">
            <w:pPr>
              <w:pStyle w:val="a8"/>
              <w:jc w:val="center"/>
              <w:rPr>
                <w:rFonts w:ascii="Times New Roman" w:hAnsi="Times New Roman" w:cs="Times New Roman"/>
                <w:sz w:val="20"/>
                <w:szCs w:val="20"/>
              </w:rPr>
            </w:pPr>
            <w:r w:rsidRPr="00D359CC">
              <w:rPr>
                <w:rFonts w:ascii="Times New Roman" w:hAnsi="Times New Roman" w:cs="Times New Roman"/>
                <w:sz w:val="20"/>
                <w:szCs w:val="20"/>
              </w:rPr>
              <w:t>5.</w:t>
            </w:r>
          </w:p>
        </w:tc>
        <w:tc>
          <w:tcPr>
            <w:tcW w:w="5245" w:type="dxa"/>
          </w:tcPr>
          <w:p w:rsidR="00AA0B78" w:rsidRPr="00D359CC" w:rsidRDefault="00AA0B78" w:rsidP="00963828">
            <w:pPr>
              <w:pStyle w:val="a8"/>
              <w:jc w:val="both"/>
              <w:rPr>
                <w:rFonts w:ascii="Times New Roman" w:hAnsi="Times New Roman" w:cs="Times New Roman"/>
                <w:sz w:val="20"/>
                <w:szCs w:val="20"/>
              </w:rPr>
            </w:pPr>
            <w:r w:rsidRPr="00D359CC">
              <w:rPr>
                <w:rFonts w:ascii="Times New Roman" w:hAnsi="Times New Roman" w:cs="Times New Roman"/>
                <w:sz w:val="20"/>
                <w:szCs w:val="20"/>
              </w:rPr>
              <w:t>Предоставление льготных (без взимания платы) билетов на концерты, спектакли и другие мероприятия, проводимые в муниципальных учреждениях культуры, подведомственных администрации Княгининского муниципального округа Нижегородской области, в рамках основной деятельности (за исключением гастрольных мероприятий, коммерческих культурно-зрелищных мероприятий)</w:t>
            </w:r>
          </w:p>
        </w:tc>
        <w:tc>
          <w:tcPr>
            <w:tcW w:w="1189" w:type="dxa"/>
          </w:tcPr>
          <w:p w:rsidR="00AA0B78" w:rsidRPr="00D359CC" w:rsidRDefault="00AA0B78" w:rsidP="00E16031">
            <w:pPr>
              <w:pStyle w:val="a8"/>
              <w:rPr>
                <w:rFonts w:ascii="Times New Roman" w:hAnsi="Times New Roman" w:cs="Times New Roman"/>
                <w:sz w:val="20"/>
                <w:szCs w:val="20"/>
              </w:rPr>
            </w:pPr>
          </w:p>
        </w:tc>
        <w:tc>
          <w:tcPr>
            <w:tcW w:w="1548" w:type="dxa"/>
          </w:tcPr>
          <w:p w:rsidR="00AA0B78" w:rsidRPr="00D359CC" w:rsidRDefault="00AA0B78" w:rsidP="00E16031">
            <w:pPr>
              <w:pStyle w:val="a8"/>
              <w:rPr>
                <w:rFonts w:ascii="Times New Roman" w:hAnsi="Times New Roman" w:cs="Times New Roman"/>
                <w:sz w:val="20"/>
                <w:szCs w:val="20"/>
              </w:rPr>
            </w:pPr>
          </w:p>
        </w:tc>
        <w:tc>
          <w:tcPr>
            <w:tcW w:w="1198" w:type="dxa"/>
          </w:tcPr>
          <w:p w:rsidR="00AA0B78" w:rsidRPr="00D359CC" w:rsidRDefault="00AA0B78" w:rsidP="00E16031">
            <w:pPr>
              <w:pStyle w:val="a8"/>
              <w:rPr>
                <w:rFonts w:ascii="Times New Roman" w:hAnsi="Times New Roman" w:cs="Times New Roman"/>
                <w:sz w:val="20"/>
                <w:szCs w:val="20"/>
              </w:rPr>
            </w:pPr>
          </w:p>
        </w:tc>
      </w:tr>
    </w:tbl>
    <w:p w:rsidR="00AA0B78" w:rsidRPr="00D359CC" w:rsidRDefault="00963828" w:rsidP="00963828">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w:t>
      </w:r>
    </w:p>
    <w:p w:rsidR="003F389C" w:rsidRPr="00D359CC" w:rsidRDefault="003F389C" w:rsidP="007B2EF8">
      <w:pPr>
        <w:pStyle w:val="ConsPlusNormal"/>
        <w:spacing w:before="200" w:line="360" w:lineRule="auto"/>
        <w:ind w:firstLine="709"/>
        <w:jc w:val="both"/>
        <w:rPr>
          <w:rFonts w:ascii="Times New Roman" w:hAnsi="Times New Roman" w:cs="Times New Roman"/>
        </w:rPr>
      </w:pPr>
      <w:r w:rsidRPr="00D359CC">
        <w:rPr>
          <w:rFonts w:ascii="Times New Roman" w:hAnsi="Times New Roman" w:cs="Times New Roman"/>
        </w:rPr>
        <w:t xml:space="preserve">1.10. </w:t>
      </w:r>
      <w:hyperlink r:id="rId18" w:tooltip="Приказ министерства образования, науки и молодежной политики Нижегородской области от 11.10.2022 N 316-01-63-2726/22 (ред. от 28.08.2025) &quot;Об утверждении Порядка предоставления дополнительных мер поддержки гражданам Российской Федерации, участвующим (участвова">
        <w:r w:rsidRPr="00D359CC">
          <w:rPr>
            <w:rFonts w:ascii="Times New Roman" w:hAnsi="Times New Roman" w:cs="Times New Roman"/>
          </w:rPr>
          <w:t>Дополнить</w:t>
        </w:r>
      </w:hyperlink>
      <w:r w:rsidRPr="00D359CC">
        <w:rPr>
          <w:rFonts w:ascii="Times New Roman" w:hAnsi="Times New Roman" w:cs="Times New Roman"/>
        </w:rPr>
        <w:t xml:space="preserve"> приложением 6 согласно </w:t>
      </w:r>
      <w:hyperlink w:anchor="P112" w:tooltip="ПЕРЕЧЕНЬ">
        <w:r w:rsidRPr="00D359CC">
          <w:rPr>
            <w:rFonts w:ascii="Times New Roman" w:hAnsi="Times New Roman" w:cs="Times New Roman"/>
          </w:rPr>
          <w:t>приложению</w:t>
        </w:r>
      </w:hyperlink>
      <w:r w:rsidRPr="00D359CC">
        <w:rPr>
          <w:rFonts w:ascii="Times New Roman" w:hAnsi="Times New Roman" w:cs="Times New Roman"/>
        </w:rPr>
        <w:t xml:space="preserve"> к настоящему постановлению.</w:t>
      </w:r>
    </w:p>
    <w:p w:rsidR="002078C7" w:rsidRPr="00D359CC" w:rsidRDefault="002078C7" w:rsidP="007B2EF8">
      <w:pPr>
        <w:pStyle w:val="1"/>
        <w:spacing w:line="360" w:lineRule="auto"/>
        <w:ind w:firstLine="709"/>
        <w:jc w:val="both"/>
        <w:rPr>
          <w:sz w:val="20"/>
          <w:szCs w:val="20"/>
        </w:rPr>
      </w:pPr>
      <w:r w:rsidRPr="00D359CC">
        <w:rPr>
          <w:sz w:val="20"/>
          <w:szCs w:val="20"/>
        </w:rPr>
        <w:t>2.</w:t>
      </w:r>
      <w:r w:rsidRPr="00D359CC">
        <w:rPr>
          <w:color w:val="auto"/>
          <w:sz w:val="20"/>
          <w:szCs w:val="20"/>
        </w:rPr>
        <w:t xml:space="preserve"> Настоящее постановление вступает в силу со дня подписания.</w:t>
      </w:r>
    </w:p>
    <w:p w:rsidR="002C11CC" w:rsidRPr="00D359CC" w:rsidRDefault="002C11CC" w:rsidP="002C11CC">
      <w:pPr>
        <w:pStyle w:val="a8"/>
        <w:spacing w:line="360" w:lineRule="auto"/>
        <w:ind w:firstLine="709"/>
        <w:jc w:val="both"/>
        <w:rPr>
          <w:rFonts w:ascii="Times New Roman" w:hAnsi="Times New Roman" w:cs="Times New Roman"/>
          <w:color w:val="auto"/>
          <w:sz w:val="20"/>
          <w:szCs w:val="20"/>
        </w:rPr>
      </w:pPr>
      <w:r w:rsidRPr="00D359CC">
        <w:rPr>
          <w:rFonts w:ascii="Times New Roman" w:hAnsi="Times New Roman" w:cs="Times New Roman"/>
          <w:color w:val="auto"/>
          <w:sz w:val="20"/>
          <w:szCs w:val="20"/>
        </w:rPr>
        <w:t>3. Опубликовать настоящее постановление в газете «Победа» и разместить на официальном сайте администрации Княгининского муниципального округа в информационно-телекоммуникационной сети «Интернет».</w:t>
      </w:r>
    </w:p>
    <w:p w:rsidR="000D7715" w:rsidRPr="00D359CC" w:rsidRDefault="002C11CC" w:rsidP="000D7715">
      <w:pPr>
        <w:pStyle w:val="a8"/>
        <w:spacing w:line="360" w:lineRule="auto"/>
        <w:ind w:firstLine="709"/>
        <w:jc w:val="both"/>
        <w:rPr>
          <w:rFonts w:ascii="Times New Roman" w:hAnsi="Times New Roman" w:cs="Times New Roman"/>
          <w:color w:val="auto"/>
          <w:sz w:val="20"/>
          <w:szCs w:val="20"/>
        </w:rPr>
      </w:pPr>
      <w:r w:rsidRPr="00D359CC">
        <w:rPr>
          <w:rFonts w:ascii="Times New Roman" w:hAnsi="Times New Roman" w:cs="Times New Roman"/>
          <w:color w:val="auto"/>
          <w:sz w:val="20"/>
          <w:szCs w:val="20"/>
        </w:rPr>
        <w:t xml:space="preserve">4. </w:t>
      </w:r>
      <w:r w:rsidR="002078C7" w:rsidRPr="00D359CC">
        <w:rPr>
          <w:rFonts w:ascii="Times New Roman" w:hAnsi="Times New Roman" w:cs="Times New Roman"/>
          <w:color w:val="auto"/>
          <w:sz w:val="20"/>
          <w:szCs w:val="20"/>
        </w:rPr>
        <w:t xml:space="preserve">Контроль за исполнением настоящего постановления возложить на </w:t>
      </w:r>
      <w:r w:rsidR="00A71448" w:rsidRPr="00D359CC">
        <w:rPr>
          <w:rFonts w:ascii="Times New Roman" w:hAnsi="Times New Roman" w:cs="Times New Roman"/>
          <w:sz w:val="20"/>
          <w:szCs w:val="20"/>
        </w:rPr>
        <w:t xml:space="preserve">заместителя главы администрации Княгининского муниципального округа Нижегородской области, </w:t>
      </w:r>
      <w:r w:rsidR="00A71448" w:rsidRPr="00D359CC">
        <w:rPr>
          <w:rFonts w:ascii="Times New Roman" w:hAnsi="Times New Roman" w:cs="Times New Roman"/>
          <w:color w:val="050624"/>
          <w:sz w:val="20"/>
          <w:szCs w:val="20"/>
          <w:shd w:val="clear" w:color="auto" w:fill="FFFFFF"/>
        </w:rPr>
        <w:t>начальника управления культуры, молодежи, спорта и туризма администрации Княгининского муниципального округа</w:t>
      </w:r>
      <w:r w:rsidR="002078C7" w:rsidRPr="00D359CC">
        <w:rPr>
          <w:rFonts w:ascii="Times New Roman" w:hAnsi="Times New Roman" w:cs="Times New Roman"/>
          <w:color w:val="auto"/>
          <w:sz w:val="20"/>
          <w:szCs w:val="20"/>
        </w:rPr>
        <w:t>Яшина Р.Ю</w:t>
      </w:r>
      <w:r w:rsidR="008D6B13" w:rsidRPr="00D359CC">
        <w:rPr>
          <w:rFonts w:ascii="Times New Roman" w:hAnsi="Times New Roman" w:cs="Times New Roman"/>
          <w:color w:val="auto"/>
          <w:sz w:val="20"/>
          <w:szCs w:val="20"/>
        </w:rPr>
        <w:t>.</w:t>
      </w:r>
    </w:p>
    <w:p w:rsidR="00EA4D51" w:rsidRPr="00D359CC" w:rsidRDefault="00EA4D51" w:rsidP="000D7715">
      <w:pPr>
        <w:pStyle w:val="a8"/>
        <w:spacing w:line="360" w:lineRule="auto"/>
        <w:ind w:firstLine="709"/>
        <w:jc w:val="both"/>
        <w:rPr>
          <w:rFonts w:ascii="Times New Roman" w:hAnsi="Times New Roman" w:cs="Times New Roman"/>
          <w:color w:val="auto"/>
          <w:sz w:val="20"/>
          <w:szCs w:val="20"/>
        </w:rPr>
      </w:pPr>
    </w:p>
    <w:p w:rsidR="00037C13" w:rsidRPr="00D359CC" w:rsidRDefault="00037C13" w:rsidP="000D7715">
      <w:pPr>
        <w:pStyle w:val="a8"/>
        <w:spacing w:line="360" w:lineRule="auto"/>
        <w:ind w:firstLine="709"/>
        <w:jc w:val="both"/>
        <w:rPr>
          <w:rFonts w:ascii="Times New Roman" w:hAnsi="Times New Roman" w:cs="Times New Roman"/>
          <w:color w:val="auto"/>
          <w:sz w:val="20"/>
          <w:szCs w:val="20"/>
        </w:rPr>
      </w:pPr>
    </w:p>
    <w:p w:rsidR="00963828" w:rsidRPr="00D359CC" w:rsidRDefault="00963828" w:rsidP="000D7715">
      <w:pPr>
        <w:pStyle w:val="a8"/>
        <w:spacing w:line="360" w:lineRule="auto"/>
        <w:ind w:firstLine="709"/>
        <w:jc w:val="both"/>
        <w:rPr>
          <w:rFonts w:ascii="Times New Roman" w:hAnsi="Times New Roman" w:cs="Times New Roman"/>
          <w:color w:val="auto"/>
          <w:sz w:val="20"/>
          <w:szCs w:val="20"/>
        </w:rPr>
      </w:pPr>
    </w:p>
    <w:p w:rsidR="00EA4D51" w:rsidRPr="00D359CC" w:rsidRDefault="00855FD8" w:rsidP="00E77567">
      <w:pPr>
        <w:pStyle w:val="a8"/>
        <w:rPr>
          <w:rFonts w:ascii="Times New Roman" w:hAnsi="Times New Roman" w:cs="Times New Roman"/>
          <w:sz w:val="20"/>
          <w:szCs w:val="20"/>
        </w:rPr>
        <w:sectPr w:rsidR="00EA4D51" w:rsidRPr="00D359CC">
          <w:type w:val="continuous"/>
          <w:pgSz w:w="11900" w:h="16840"/>
          <w:pgMar w:top="1249" w:right="537" w:bottom="801" w:left="1100" w:header="0" w:footer="3" w:gutter="0"/>
          <w:cols w:space="720"/>
          <w:noEndnote/>
          <w:docGrid w:linePitch="360"/>
        </w:sectPr>
      </w:pPr>
      <w:r w:rsidRPr="00D359CC">
        <w:rPr>
          <w:rFonts w:ascii="Times New Roman" w:hAnsi="Times New Roman" w:cs="Times New Roman"/>
          <w:noProof/>
          <w:sz w:val="20"/>
          <w:szCs w:val="20"/>
          <w:lang w:bidi="ar-SA"/>
        </w:rPr>
        <w:pict>
          <v:shape id="Shape 7" o:spid="_x0000_s1027" type="#_x0000_t202" style="position:absolute;margin-left:483.45pt;margin-top:1pt;width:76.5pt;height:17.2pt;z-index:251659264;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" filled="f" stroked="f">
            <v:textbox inset="0,0,0,0">
              <w:txbxContent>
                <w:p w:rsidR="00EA4D51" w:rsidRDefault="00037C13" w:rsidP="00EA4D51">
                  <w:pPr>
                    <w:pStyle w:val="1"/>
                    <w:ind w:firstLine="0"/>
                    <w:jc w:val="right"/>
                  </w:pPr>
                  <w:r>
                    <w:t>Е.А. Шамин</w:t>
                  </w:r>
                </w:p>
              </w:txbxContent>
            </v:textbox>
            <w10:wrap type="square" side="left" anchorx="page"/>
          </v:shape>
        </w:pict>
      </w:r>
      <w:r w:rsidR="00037C13" w:rsidRPr="00D359CC">
        <w:rPr>
          <w:rFonts w:ascii="Times New Roman" w:hAnsi="Times New Roman" w:cs="Times New Roman"/>
          <w:noProof/>
          <w:sz w:val="20"/>
          <w:szCs w:val="20"/>
        </w:rPr>
        <w:t>Глава местного самоуправления округа</w:t>
      </w:r>
    </w:p>
    <w:p w:rsidR="003F389C" w:rsidRPr="00D359CC" w:rsidRDefault="003F389C" w:rsidP="003F389C">
      <w:pPr>
        <w:pStyle w:val="ConsPlusNormal"/>
        <w:jc w:val="right"/>
        <w:outlineLvl w:val="0"/>
        <w:rPr>
          <w:rFonts w:ascii="Times New Roman" w:hAnsi="Times New Roman" w:cs="Times New Roman"/>
        </w:rPr>
      </w:pPr>
      <w:r w:rsidRPr="00D359CC">
        <w:rPr>
          <w:rFonts w:ascii="Times New Roman" w:hAnsi="Times New Roman" w:cs="Times New Roman"/>
        </w:rPr>
        <w:lastRenderedPageBreak/>
        <w:t>Приложение</w:t>
      </w:r>
    </w:p>
    <w:p w:rsidR="003F389C" w:rsidRPr="00D359CC" w:rsidRDefault="003F389C" w:rsidP="003F389C">
      <w:pPr>
        <w:pStyle w:val="ConsPlusNormal"/>
        <w:jc w:val="right"/>
        <w:rPr>
          <w:rFonts w:ascii="Times New Roman" w:hAnsi="Times New Roman" w:cs="Times New Roman"/>
        </w:rPr>
      </w:pPr>
      <w:r w:rsidRPr="00D359CC">
        <w:rPr>
          <w:rFonts w:ascii="Times New Roman" w:hAnsi="Times New Roman" w:cs="Times New Roman"/>
        </w:rPr>
        <w:t xml:space="preserve">к постановлению администрации </w:t>
      </w:r>
    </w:p>
    <w:p w:rsidR="003F389C" w:rsidRPr="00D359CC" w:rsidRDefault="003F389C" w:rsidP="003F389C">
      <w:pPr>
        <w:pStyle w:val="ConsPlusNormal"/>
        <w:jc w:val="right"/>
        <w:rPr>
          <w:rFonts w:ascii="Times New Roman" w:hAnsi="Times New Roman" w:cs="Times New Roman"/>
        </w:rPr>
      </w:pPr>
      <w:r w:rsidRPr="00D359CC">
        <w:rPr>
          <w:rFonts w:ascii="Times New Roman" w:hAnsi="Times New Roman" w:cs="Times New Roman"/>
        </w:rPr>
        <w:t>Княгининского муниципального округа</w:t>
      </w:r>
    </w:p>
    <w:p w:rsidR="003F389C" w:rsidRPr="00D359CC" w:rsidRDefault="003F389C" w:rsidP="003F389C">
      <w:pPr>
        <w:pStyle w:val="ConsPlusNormal"/>
        <w:jc w:val="right"/>
        <w:rPr>
          <w:rFonts w:ascii="Times New Roman" w:hAnsi="Times New Roman" w:cs="Times New Roman"/>
        </w:rPr>
      </w:pPr>
      <w:r w:rsidRPr="00D359CC">
        <w:rPr>
          <w:rFonts w:ascii="Times New Roman" w:hAnsi="Times New Roman" w:cs="Times New Roman"/>
        </w:rPr>
        <w:t xml:space="preserve">от </w:t>
      </w:r>
      <w:r w:rsidR="00D359CC">
        <w:rPr>
          <w:rFonts w:ascii="Times New Roman" w:hAnsi="Times New Roman" w:cs="Times New Roman"/>
        </w:rPr>
        <w:t>20.08.2026</w:t>
      </w:r>
      <w:r w:rsidRPr="00D359CC">
        <w:rPr>
          <w:rFonts w:ascii="Times New Roman" w:hAnsi="Times New Roman" w:cs="Times New Roman"/>
        </w:rPr>
        <w:t xml:space="preserve"> №</w:t>
      </w:r>
      <w:r w:rsidR="00D359CC">
        <w:rPr>
          <w:rFonts w:ascii="Times New Roman" w:hAnsi="Times New Roman" w:cs="Times New Roman"/>
        </w:rPr>
        <w:t xml:space="preserve"> 722</w:t>
      </w:r>
    </w:p>
    <w:p w:rsidR="003F389C" w:rsidRPr="00D359CC" w:rsidRDefault="003F389C" w:rsidP="003F389C">
      <w:pPr>
        <w:pStyle w:val="ConsPlusNormal"/>
        <w:ind w:firstLine="540"/>
        <w:jc w:val="both"/>
        <w:rPr>
          <w:rFonts w:ascii="Times New Roman" w:hAnsi="Times New Roman" w:cs="Times New Roman"/>
        </w:rPr>
      </w:pPr>
    </w:p>
    <w:p w:rsidR="003F389C" w:rsidRPr="00D359CC" w:rsidRDefault="007B2EF8" w:rsidP="003F389C">
      <w:pPr>
        <w:pStyle w:val="ConsPlusNormal"/>
        <w:jc w:val="right"/>
        <w:rPr>
          <w:rFonts w:ascii="Times New Roman" w:hAnsi="Times New Roman" w:cs="Times New Roman"/>
        </w:rPr>
      </w:pPr>
      <w:r w:rsidRPr="00D359CC">
        <w:rPr>
          <w:rFonts w:ascii="Times New Roman" w:hAnsi="Times New Roman" w:cs="Times New Roman"/>
        </w:rPr>
        <w:t>«</w:t>
      </w:r>
      <w:r w:rsidR="003F389C" w:rsidRPr="00D359CC">
        <w:rPr>
          <w:rFonts w:ascii="Times New Roman" w:hAnsi="Times New Roman" w:cs="Times New Roman"/>
        </w:rPr>
        <w:t>Приложение 6</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к Порядку предоставления дополнительных мер</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поддержки гражданам Российской Федерации, </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участвующим (участвовавшим) в выполнении</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задач, возложенных на Вооруженные Силы</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Российской Федерации или войска национальной </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гвардии Российской Федерации, и членам их семей,</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а также членам семей сотрудников следственного</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управления Следственного комитета Российской</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Федерации по Нижегородской области, исполняющих</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служебные обязанности в период проведения</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специальной военной операции в Донецкой и</w:t>
      </w:r>
    </w:p>
    <w:p w:rsidR="003F389C" w:rsidRPr="00D359CC" w:rsidRDefault="003F389C" w:rsidP="003F389C">
      <w:pPr>
        <w:pStyle w:val="a8"/>
        <w:jc w:val="right"/>
        <w:rPr>
          <w:rFonts w:ascii="Times New Roman" w:hAnsi="Times New Roman" w:cs="Times New Roman"/>
          <w:sz w:val="20"/>
          <w:szCs w:val="20"/>
        </w:rPr>
      </w:pPr>
      <w:r w:rsidRPr="00D359CC">
        <w:rPr>
          <w:rFonts w:ascii="Times New Roman" w:hAnsi="Times New Roman" w:cs="Times New Roman"/>
          <w:sz w:val="20"/>
          <w:szCs w:val="20"/>
        </w:rPr>
        <w:t xml:space="preserve"> Луганской Народных Республиках, Запорожской</w:t>
      </w:r>
    </w:p>
    <w:p w:rsidR="003F389C" w:rsidRPr="00D359CC" w:rsidRDefault="003F389C" w:rsidP="003F389C">
      <w:pPr>
        <w:pStyle w:val="ConsPlusNormal"/>
        <w:jc w:val="right"/>
        <w:rPr>
          <w:rFonts w:ascii="Times New Roman" w:hAnsi="Times New Roman" w:cs="Times New Roman"/>
        </w:rPr>
      </w:pPr>
      <w:r w:rsidRPr="00D359CC">
        <w:rPr>
          <w:rFonts w:ascii="Times New Roman" w:hAnsi="Times New Roman" w:cs="Times New Roman"/>
        </w:rPr>
        <w:t xml:space="preserve"> и Херсонской областях</w:t>
      </w:r>
    </w:p>
    <w:p w:rsidR="003F389C" w:rsidRPr="00D359CC" w:rsidRDefault="003F389C" w:rsidP="003F389C">
      <w:pPr>
        <w:pStyle w:val="ConsPlusNormal"/>
        <w:ind w:firstLine="540"/>
        <w:jc w:val="both"/>
        <w:rPr>
          <w:rFonts w:ascii="Times New Roman" w:hAnsi="Times New Roman" w:cs="Times New Roman"/>
        </w:rPr>
      </w:pPr>
    </w:p>
    <w:p w:rsidR="00C14696" w:rsidRPr="00D359CC" w:rsidRDefault="00C14696" w:rsidP="003F389C">
      <w:pPr>
        <w:pStyle w:val="ConsPlusTitle"/>
        <w:jc w:val="center"/>
        <w:rPr>
          <w:rFonts w:ascii="Times New Roman" w:hAnsi="Times New Roman" w:cs="Times New Roman"/>
          <w:b w:val="0"/>
          <w:bCs/>
        </w:rPr>
      </w:pPr>
    </w:p>
    <w:p w:rsidR="00154732" w:rsidRPr="00D359CC" w:rsidRDefault="00154732" w:rsidP="003F389C">
      <w:pPr>
        <w:pStyle w:val="ConsPlusTitle"/>
        <w:jc w:val="center"/>
        <w:rPr>
          <w:rFonts w:ascii="Times New Roman" w:hAnsi="Times New Roman" w:cs="Times New Roman"/>
          <w:b w:val="0"/>
          <w:bCs/>
        </w:rPr>
      </w:pPr>
      <w:bookmarkStart w:id="6" w:name="_GoBack"/>
      <w:bookmarkEnd w:id="6"/>
      <w:r w:rsidRPr="00D359CC">
        <w:rPr>
          <w:rFonts w:ascii="Times New Roman" w:hAnsi="Times New Roman" w:cs="Times New Roman"/>
          <w:b w:val="0"/>
          <w:bCs/>
        </w:rPr>
        <w:t>Перечень</w:t>
      </w:r>
    </w:p>
    <w:p w:rsidR="00154732" w:rsidRPr="00D359CC" w:rsidRDefault="00154732" w:rsidP="00154732">
      <w:pPr>
        <w:pStyle w:val="a8"/>
        <w:jc w:val="center"/>
        <w:rPr>
          <w:rFonts w:ascii="Times New Roman" w:hAnsi="Times New Roman" w:cs="Times New Roman"/>
          <w:sz w:val="20"/>
          <w:szCs w:val="20"/>
        </w:rPr>
      </w:pPr>
      <w:r w:rsidRPr="00D359CC">
        <w:rPr>
          <w:rFonts w:ascii="Times New Roman" w:hAnsi="Times New Roman" w:cs="Times New Roman"/>
          <w:sz w:val="20"/>
          <w:szCs w:val="20"/>
        </w:rPr>
        <w:t>документов (копий документов, сведений), необходимых для назначения</w:t>
      </w:r>
    </w:p>
    <w:p w:rsidR="00154732" w:rsidRPr="00D359CC" w:rsidRDefault="00154732" w:rsidP="00154732">
      <w:pPr>
        <w:pStyle w:val="a8"/>
        <w:jc w:val="center"/>
        <w:rPr>
          <w:rFonts w:ascii="Times New Roman" w:hAnsi="Times New Roman" w:cs="Times New Roman"/>
          <w:sz w:val="20"/>
          <w:szCs w:val="20"/>
        </w:rPr>
      </w:pPr>
      <w:r w:rsidRPr="00D359CC">
        <w:rPr>
          <w:rFonts w:ascii="Times New Roman" w:hAnsi="Times New Roman" w:cs="Times New Roman"/>
          <w:sz w:val="20"/>
          <w:szCs w:val="20"/>
        </w:rPr>
        <w:t xml:space="preserve"> и предоставления дополнительных мер поддержки гражданам Российской Федерации,участвующим (участвовавшим) в выполнениизадач, возложенных </w:t>
      </w:r>
    </w:p>
    <w:p w:rsidR="003F389C" w:rsidRPr="00D359CC" w:rsidRDefault="00154732" w:rsidP="00154732">
      <w:pPr>
        <w:pStyle w:val="a8"/>
        <w:jc w:val="center"/>
        <w:rPr>
          <w:rFonts w:ascii="Times New Roman" w:hAnsi="Times New Roman" w:cs="Times New Roman"/>
          <w:sz w:val="20"/>
          <w:szCs w:val="20"/>
        </w:rPr>
      </w:pPr>
      <w:r w:rsidRPr="00D359CC">
        <w:rPr>
          <w:rFonts w:ascii="Times New Roman" w:hAnsi="Times New Roman" w:cs="Times New Roman"/>
          <w:sz w:val="20"/>
          <w:szCs w:val="20"/>
        </w:rPr>
        <w:t>на Вооруженные СилыРоссийской Федерации или войска национальнойгвардии Российской Федерации, и членам их семей</w:t>
      </w:r>
      <w:r w:rsidR="002218CF" w:rsidRPr="00D359CC">
        <w:rPr>
          <w:rFonts w:ascii="Times New Roman" w:hAnsi="Times New Roman" w:cs="Times New Roman"/>
          <w:sz w:val="20"/>
          <w:szCs w:val="20"/>
        </w:rPr>
        <w:t>, а также членам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w:t>
      </w:r>
    </w:p>
    <w:p w:rsidR="003F389C" w:rsidRPr="00D359CC" w:rsidRDefault="003F389C" w:rsidP="00154732">
      <w:pPr>
        <w:pStyle w:val="ConsPlusTitle"/>
        <w:jc w:val="center"/>
        <w:rPr>
          <w:rFonts w:ascii="Times New Roman" w:hAnsi="Times New Roman" w:cs="Times New Roman"/>
          <w:b w:val="0"/>
        </w:rPr>
      </w:pPr>
      <w:r w:rsidRPr="00D359CC">
        <w:rPr>
          <w:rFonts w:ascii="Times New Roman" w:hAnsi="Times New Roman" w:cs="Times New Roman"/>
          <w:b w:val="0"/>
        </w:rPr>
        <w:t>(</w:t>
      </w:r>
      <w:r w:rsidR="00154732" w:rsidRPr="00D359CC">
        <w:rPr>
          <w:rFonts w:ascii="Times New Roman" w:hAnsi="Times New Roman" w:cs="Times New Roman"/>
          <w:b w:val="0"/>
        </w:rPr>
        <w:t>далее – участники СВО</w:t>
      </w:r>
      <w:r w:rsidRPr="00D359CC">
        <w:rPr>
          <w:rFonts w:ascii="Times New Roman" w:hAnsi="Times New Roman" w:cs="Times New Roman"/>
          <w:b w:val="0"/>
        </w:rPr>
        <w:t>)</w:t>
      </w:r>
    </w:p>
    <w:p w:rsidR="003F389C" w:rsidRPr="00D359CC" w:rsidRDefault="003F389C" w:rsidP="00154732">
      <w:pPr>
        <w:pStyle w:val="ConsPlusNormal"/>
        <w:ind w:firstLine="540"/>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7"/>
        <w:gridCol w:w="3436"/>
        <w:gridCol w:w="3516"/>
        <w:gridCol w:w="2964"/>
      </w:tblGrid>
      <w:tr w:rsidR="003F389C" w:rsidRPr="00D359CC" w:rsidTr="007713AB">
        <w:tc>
          <w:tcPr>
            <w:tcW w:w="0" w:type="auto"/>
          </w:tcPr>
          <w:p w:rsidR="003F389C" w:rsidRPr="00D359CC" w:rsidRDefault="00154732" w:rsidP="008B05F3">
            <w:pPr>
              <w:pStyle w:val="ConsPlusNormal"/>
              <w:jc w:val="center"/>
              <w:rPr>
                <w:rFonts w:ascii="Times New Roman" w:hAnsi="Times New Roman" w:cs="Times New Roman"/>
              </w:rPr>
            </w:pPr>
            <w:r w:rsidRPr="00D359CC">
              <w:rPr>
                <w:rFonts w:ascii="Times New Roman" w:hAnsi="Times New Roman" w:cs="Times New Roman"/>
              </w:rPr>
              <w:t>№</w:t>
            </w:r>
            <w:r w:rsidR="003F389C" w:rsidRPr="00D359CC">
              <w:rPr>
                <w:rFonts w:ascii="Times New Roman" w:hAnsi="Times New Roman" w:cs="Times New Roman"/>
              </w:rPr>
              <w:t xml:space="preserve"> п/п</w:t>
            </w:r>
          </w:p>
        </w:tc>
        <w:tc>
          <w:tcPr>
            <w:tcW w:w="0" w:type="auto"/>
          </w:tcPr>
          <w:p w:rsidR="003F389C" w:rsidRPr="00D359CC" w:rsidRDefault="003F389C" w:rsidP="008B05F3">
            <w:pPr>
              <w:pStyle w:val="ConsPlusNormal"/>
              <w:jc w:val="center"/>
              <w:rPr>
                <w:rFonts w:ascii="Times New Roman" w:hAnsi="Times New Roman" w:cs="Times New Roman"/>
              </w:rPr>
            </w:pPr>
            <w:r w:rsidRPr="00D359CC">
              <w:rPr>
                <w:rFonts w:ascii="Times New Roman" w:hAnsi="Times New Roman" w:cs="Times New Roman"/>
              </w:rPr>
              <w:t>Наименование документа (сведений)</w:t>
            </w:r>
          </w:p>
        </w:tc>
        <w:tc>
          <w:tcPr>
            <w:tcW w:w="0" w:type="auto"/>
          </w:tcPr>
          <w:p w:rsidR="003F389C" w:rsidRPr="00D359CC" w:rsidRDefault="003F389C" w:rsidP="008B05F3">
            <w:pPr>
              <w:pStyle w:val="ConsPlusNormal"/>
              <w:jc w:val="center"/>
              <w:rPr>
                <w:rFonts w:ascii="Times New Roman" w:hAnsi="Times New Roman" w:cs="Times New Roman"/>
              </w:rPr>
            </w:pPr>
            <w:r w:rsidRPr="00D359CC">
              <w:rPr>
                <w:rFonts w:ascii="Times New Roman" w:hAnsi="Times New Roman" w:cs="Times New Roman"/>
              </w:rPr>
              <w:t>Категория получателей</w:t>
            </w:r>
          </w:p>
        </w:tc>
        <w:tc>
          <w:tcPr>
            <w:tcW w:w="0" w:type="auto"/>
          </w:tcPr>
          <w:p w:rsidR="003F389C" w:rsidRPr="00D359CC" w:rsidRDefault="003F389C" w:rsidP="008B05F3">
            <w:pPr>
              <w:pStyle w:val="ConsPlusNormal"/>
              <w:jc w:val="center"/>
              <w:rPr>
                <w:rFonts w:ascii="Times New Roman" w:hAnsi="Times New Roman" w:cs="Times New Roman"/>
              </w:rPr>
            </w:pPr>
            <w:r w:rsidRPr="00D359CC">
              <w:rPr>
                <w:rFonts w:ascii="Times New Roman" w:hAnsi="Times New Roman" w:cs="Times New Roman"/>
              </w:rPr>
              <w:t>Источник документов (копий документов, сведений)/способ получения</w:t>
            </w:r>
          </w:p>
        </w:tc>
      </w:tr>
      <w:tr w:rsidR="003F389C" w:rsidRPr="00D359CC" w:rsidTr="007713AB">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1.</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Копия военного социального контракта</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Члены семей участников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Управление социальной защиты населения (УСЗН) по месту жительства</w:t>
            </w:r>
          </w:p>
        </w:tc>
      </w:tr>
      <w:tr w:rsidR="003F389C" w:rsidRPr="00D359CC" w:rsidTr="007713AB">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2.</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сестер участника СВО и участника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1) Члены семей участников СВО;</w:t>
            </w:r>
          </w:p>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2) Члены семей участников СВО, погибших при исполнении обязанностей военной службы (служебных обязанностей) в ходе проведения СВО либо умерших вследствие увечья (ранения, травмы, контузии) или заболевания, полученных ими при исполнении обязанностей военной службы (служебных обязанностей) в ходе проведения СВО;</w:t>
            </w:r>
          </w:p>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3) Члены семей участников СВО, вернувшихся (демобилизовавшихся) из зоны проведения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Федеральная налоговая служба/Единый государственный реестр записей актов гражданского состояния, единый федеральный информационный регистр, содержащий сведения о населении Российской Федерации</w:t>
            </w:r>
          </w:p>
        </w:tc>
      </w:tr>
      <w:tr w:rsidR="003F389C" w:rsidRPr="00D359CC" w:rsidTr="007713AB">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3.</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 xml:space="preserve">Сведения о государственной регистрации брака, содержащиеся в Едином государственном реестре записей актов гражданского состояния, или копия свидетельства о заключении брака с участником СВО (представляется родителями (законным представителем) пасынка/падчерицы участника СВО, а также супругом/супругой участника </w:t>
            </w:r>
            <w:r w:rsidRPr="00D359CC">
              <w:rPr>
                <w:rFonts w:ascii="Times New Roman" w:hAnsi="Times New Roman" w:cs="Times New Roman"/>
              </w:rPr>
              <w:lastRenderedPageBreak/>
              <w:t>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lastRenderedPageBreak/>
              <w:t>1) Члены семей участников СВО;</w:t>
            </w:r>
          </w:p>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 xml:space="preserve">2) Члены семей участников СВО, погибших при исполнении обязанностей военной службы (служебных обязанностей) в ходе проведения СВО либо умерших вследствие увечья (ранения, травмы, контузии) или заболевания, полученных ими при исполнении обязанностей военной службы </w:t>
            </w:r>
            <w:r w:rsidRPr="00D359CC">
              <w:rPr>
                <w:rFonts w:ascii="Times New Roman" w:hAnsi="Times New Roman" w:cs="Times New Roman"/>
              </w:rPr>
              <w:lastRenderedPageBreak/>
              <w:t>(служебных обязанностей) в ходе проведения СВО;</w:t>
            </w:r>
          </w:p>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3) Члены семей участников СВО, вернувшихся (демобилизовавшихся) из зоны проведения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lastRenderedPageBreak/>
              <w:t>Федеральная налоговая служба/Единый государственный реестр записей актов гражданского состояния, единый федеральный информационный регистр, содержащий сведения о населении Российской Федерации</w:t>
            </w:r>
          </w:p>
        </w:tc>
      </w:tr>
      <w:tr w:rsidR="003F389C" w:rsidRPr="00D359CC" w:rsidTr="007713AB">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lastRenderedPageBreak/>
              <w:t>4.</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Сведения о лицах, погибших при исполнении обязанностей военной службы (служебных обязанностей) либо умерших вследствие увечья (ранения, травмы, контузии) или заболевания, полученных ими при исполнении обязанностей военной службы (служебных обязанностей), в ходе проведения специальной военной операции по демилитаризации и денацификации Украины</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Члены семей участников СВО, погибших при исполнении обязанностей военной службы (служебных обязанностей) в ходе проведения СВО либо умерших вследствие увечья (ранения, травмы, контузии) или заболевания, полученных ими при исполнении обязанностей военной службы (служебных обязанностей) в ходе проведения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Заявитель/посредством представления подтверждающих документов</w:t>
            </w:r>
          </w:p>
        </w:tc>
      </w:tr>
      <w:tr w:rsidR="003F389C" w:rsidRPr="00D359CC" w:rsidTr="007713AB">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5.</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члену семьи участника специальной военной операции</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1) Члены семей участников СВО, вернувшихся (демобилизовавшихся) из зоны проведения СВО;</w:t>
            </w:r>
          </w:p>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2) Участники СВО, вернувшихся (демобилизовавшихся) из зоны проведения СВО</w:t>
            </w:r>
          </w:p>
        </w:tc>
        <w:tc>
          <w:tcPr>
            <w:tcW w:w="0" w:type="auto"/>
          </w:tcPr>
          <w:p w:rsidR="003F389C" w:rsidRPr="00D359CC" w:rsidRDefault="003F389C" w:rsidP="00963828">
            <w:pPr>
              <w:pStyle w:val="ConsPlusNormal"/>
              <w:jc w:val="both"/>
              <w:rPr>
                <w:rFonts w:ascii="Times New Roman" w:hAnsi="Times New Roman" w:cs="Times New Roman"/>
              </w:rPr>
            </w:pPr>
            <w:r w:rsidRPr="00D359CC">
              <w:rPr>
                <w:rFonts w:ascii="Times New Roman" w:hAnsi="Times New Roman" w:cs="Times New Roman"/>
              </w:rPr>
              <w:t>Заявитель/посредством представления подтверждающих документов</w:t>
            </w:r>
          </w:p>
        </w:tc>
      </w:tr>
    </w:tbl>
    <w:p w:rsidR="003F389C" w:rsidRPr="00D359CC" w:rsidRDefault="003F389C" w:rsidP="00963828">
      <w:pPr>
        <w:pStyle w:val="ConsPlusNormal"/>
        <w:spacing w:before="200"/>
        <w:ind w:firstLine="540"/>
        <w:jc w:val="both"/>
        <w:rPr>
          <w:rFonts w:ascii="Times New Roman" w:hAnsi="Times New Roman" w:cs="Times New Roman"/>
        </w:rPr>
      </w:pPr>
    </w:p>
    <w:p w:rsidR="0096643F" w:rsidRPr="00D359CC" w:rsidRDefault="0096643F" w:rsidP="00963828">
      <w:pPr>
        <w:pStyle w:val="a8"/>
        <w:jc w:val="both"/>
        <w:rPr>
          <w:rFonts w:ascii="Times New Roman" w:hAnsi="Times New Roman" w:cs="Times New Roman"/>
          <w:sz w:val="20"/>
          <w:szCs w:val="20"/>
        </w:rPr>
      </w:pPr>
    </w:p>
    <w:sectPr w:rsidR="0096643F" w:rsidRPr="00D359CC" w:rsidSect="006B4E98">
      <w:pgSz w:w="11900" w:h="16840"/>
      <w:pgMar w:top="851" w:right="567" w:bottom="851"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B5C" w:rsidRDefault="00956B5C">
      <w:r>
        <w:separator/>
      </w:r>
    </w:p>
  </w:endnote>
  <w:endnote w:type="continuationSeparator" w:id="0">
    <w:p w:rsidR="00956B5C" w:rsidRDefault="00956B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B5C" w:rsidRDefault="00956B5C"/>
  </w:footnote>
  <w:footnote w:type="continuationSeparator" w:id="0">
    <w:p w:rsidR="00956B5C" w:rsidRDefault="00956B5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41" w:rsidRDefault="00855FD8">
    <w:pPr>
      <w:spacing w:line="1" w:lineRule="exact"/>
    </w:pPr>
    <w:r>
      <w:rPr>
        <w:noProof/>
        <w:lang w:bidi="ar-SA"/>
      </w:rPr>
      <w:pict>
        <v:shapetype id="_x0000_t202" coordsize="21600,21600" o:spt="202" path="m,l,21600r21600,l21600,xe">
          <v:stroke joinstyle="miter"/>
          <v:path gradientshapeok="t" o:connecttype="rect"/>
        </v:shapetype>
        <v:shape id="Shape 3" o:spid="_x0000_s2049" type="#_x0000_t202" style="position:absolute;margin-left:309.45pt;margin-top:38.05pt;width:10.1pt;height:8.4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" filled="f" stroked="f">
          <v:textbox style="mso-fit-shape-to-text:t" inset="0,0,0,0">
            <w:txbxContent>
              <w:p w:rsidR="00563D41" w:rsidRDefault="00855FD8">
                <w:pPr>
                  <w:pStyle w:val="20"/>
                  <w:rPr>
                    <w:sz w:val="24"/>
                    <w:szCs w:val="24"/>
                  </w:rPr>
                </w:pPr>
                <w:r w:rsidRPr="00855FD8">
                  <w:fldChar w:fldCharType="begin"/>
                </w:r>
                <w:r w:rsidR="00190B31">
                  <w:instrText xml:space="preserve"> PAGE \* MERGEFORMAT </w:instrText>
                </w:r>
                <w:r w:rsidRPr="00855FD8">
                  <w:fldChar w:fldCharType="separate"/>
                </w:r>
                <w:r w:rsidR="00D359CC" w:rsidRPr="00D359CC">
                  <w:rPr>
                    <w:noProof/>
                    <w:sz w:val="24"/>
                    <w:szCs w:val="24"/>
                  </w:rPr>
                  <w:t>9</w:t>
                </w:r>
                <w:r>
                  <w:rPr>
                    <w:sz w:val="24"/>
                    <w:szCs w:val="24"/>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41" w:rsidRDefault="00563D41">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7768"/>
    <w:multiLevelType w:val="multilevel"/>
    <w:tmpl w:val="21F29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6799F"/>
    <w:multiLevelType w:val="multilevel"/>
    <w:tmpl w:val="3C18A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72759F"/>
    <w:multiLevelType w:val="multilevel"/>
    <w:tmpl w:val="4ED24A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54791D"/>
    <w:multiLevelType w:val="multilevel"/>
    <w:tmpl w:val="4EDCC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2D68FA"/>
    <w:multiLevelType w:val="hybridMultilevel"/>
    <w:tmpl w:val="66C639B0"/>
    <w:lvl w:ilvl="0" w:tplc="63DC7166">
      <w:start w:val="1"/>
      <w:numFmt w:val="bullet"/>
      <w:lvlText w:val="o"/>
      <w:lvlJc w:val="left"/>
      <w:pPr>
        <w:ind w:left="1429" w:hanging="360"/>
      </w:pPr>
      <w:rPr>
        <w:rFonts w:ascii="Courier New" w:hAnsi="Courier New"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1352BA"/>
    <w:multiLevelType w:val="multilevel"/>
    <w:tmpl w:val="EA5A41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DA264B"/>
    <w:multiLevelType w:val="multilevel"/>
    <w:tmpl w:val="A384B2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7D45BF"/>
    <w:multiLevelType w:val="multilevel"/>
    <w:tmpl w:val="EC2C04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ED34DD"/>
    <w:multiLevelType w:val="multilevel"/>
    <w:tmpl w:val="7988E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472D74"/>
    <w:multiLevelType w:val="multilevel"/>
    <w:tmpl w:val="01B28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6B435E"/>
    <w:multiLevelType w:val="multilevel"/>
    <w:tmpl w:val="480EB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0A3008"/>
    <w:multiLevelType w:val="multilevel"/>
    <w:tmpl w:val="998E8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990ACE"/>
    <w:multiLevelType w:val="multilevel"/>
    <w:tmpl w:val="6E3EB1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0E25CA"/>
    <w:multiLevelType w:val="multilevel"/>
    <w:tmpl w:val="038E9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0D083D"/>
    <w:multiLevelType w:val="multilevel"/>
    <w:tmpl w:val="87BCD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E14C44"/>
    <w:multiLevelType w:val="multilevel"/>
    <w:tmpl w:val="0CC2AB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DF865E3"/>
    <w:multiLevelType w:val="multilevel"/>
    <w:tmpl w:val="ED764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FA5AE4"/>
    <w:multiLevelType w:val="multilevel"/>
    <w:tmpl w:val="39165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50"/>
        <w:szCs w:val="5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2771BD"/>
    <w:multiLevelType w:val="multilevel"/>
    <w:tmpl w:val="6D34C3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64E355F"/>
    <w:multiLevelType w:val="multilevel"/>
    <w:tmpl w:val="965E3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A9662E1"/>
    <w:multiLevelType w:val="hybridMultilevel"/>
    <w:tmpl w:val="5F28EEB0"/>
    <w:lvl w:ilvl="0" w:tplc="B7629916">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E650289"/>
    <w:multiLevelType w:val="multilevel"/>
    <w:tmpl w:val="E0F25D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4FF4A0C"/>
    <w:multiLevelType w:val="multilevel"/>
    <w:tmpl w:val="D9B817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923407A"/>
    <w:multiLevelType w:val="multilevel"/>
    <w:tmpl w:val="B39E51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F921238"/>
    <w:multiLevelType w:val="multilevel"/>
    <w:tmpl w:val="67CC7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4C20D69"/>
    <w:multiLevelType w:val="multilevel"/>
    <w:tmpl w:val="711492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1"/>
  </w:num>
  <w:num w:numId="4">
    <w:abstractNumId w:val="25"/>
  </w:num>
  <w:num w:numId="5">
    <w:abstractNumId w:val="18"/>
  </w:num>
  <w:num w:numId="6">
    <w:abstractNumId w:val="11"/>
  </w:num>
  <w:num w:numId="7">
    <w:abstractNumId w:val="9"/>
  </w:num>
  <w:num w:numId="8">
    <w:abstractNumId w:val="23"/>
  </w:num>
  <w:num w:numId="9">
    <w:abstractNumId w:val="5"/>
  </w:num>
  <w:num w:numId="10">
    <w:abstractNumId w:val="6"/>
  </w:num>
  <w:num w:numId="11">
    <w:abstractNumId w:val="22"/>
  </w:num>
  <w:num w:numId="12">
    <w:abstractNumId w:val="10"/>
  </w:num>
  <w:num w:numId="13">
    <w:abstractNumId w:val="8"/>
  </w:num>
  <w:num w:numId="14">
    <w:abstractNumId w:val="24"/>
  </w:num>
  <w:num w:numId="15">
    <w:abstractNumId w:val="16"/>
  </w:num>
  <w:num w:numId="16">
    <w:abstractNumId w:val="12"/>
  </w:num>
  <w:num w:numId="17">
    <w:abstractNumId w:val="13"/>
  </w:num>
  <w:num w:numId="18">
    <w:abstractNumId w:val="2"/>
  </w:num>
  <w:num w:numId="19">
    <w:abstractNumId w:val="15"/>
  </w:num>
  <w:num w:numId="20">
    <w:abstractNumId w:val="21"/>
  </w:num>
  <w:num w:numId="21">
    <w:abstractNumId w:val="0"/>
  </w:num>
  <w:num w:numId="22">
    <w:abstractNumId w:val="17"/>
  </w:num>
  <w:num w:numId="23">
    <w:abstractNumId w:val="14"/>
  </w:num>
  <w:num w:numId="24">
    <w:abstractNumId w:val="7"/>
  </w:num>
  <w:num w:numId="25">
    <w:abstractNumId w:val="20"/>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doNotExpandShiftReturn/>
  </w:compat>
  <w:rsids>
    <w:rsidRoot w:val="00563D41"/>
    <w:rsid w:val="0000728C"/>
    <w:rsid w:val="000273B6"/>
    <w:rsid w:val="00037C13"/>
    <w:rsid w:val="00054EBA"/>
    <w:rsid w:val="0008533B"/>
    <w:rsid w:val="00097297"/>
    <w:rsid w:val="000C086D"/>
    <w:rsid w:val="000D7715"/>
    <w:rsid w:val="000E08D6"/>
    <w:rsid w:val="001267D3"/>
    <w:rsid w:val="00154732"/>
    <w:rsid w:val="001662C8"/>
    <w:rsid w:val="00190B31"/>
    <w:rsid w:val="001F3601"/>
    <w:rsid w:val="002019D1"/>
    <w:rsid w:val="002078C7"/>
    <w:rsid w:val="002218CF"/>
    <w:rsid w:val="00225CB6"/>
    <w:rsid w:val="002318BB"/>
    <w:rsid w:val="00251573"/>
    <w:rsid w:val="00254632"/>
    <w:rsid w:val="002728DE"/>
    <w:rsid w:val="00283728"/>
    <w:rsid w:val="002C11CC"/>
    <w:rsid w:val="002D08C6"/>
    <w:rsid w:val="002D180A"/>
    <w:rsid w:val="00305BF1"/>
    <w:rsid w:val="0032481E"/>
    <w:rsid w:val="00345502"/>
    <w:rsid w:val="0035009A"/>
    <w:rsid w:val="003B7005"/>
    <w:rsid w:val="003F389C"/>
    <w:rsid w:val="004166EE"/>
    <w:rsid w:val="004239FF"/>
    <w:rsid w:val="0043310D"/>
    <w:rsid w:val="0044523B"/>
    <w:rsid w:val="00454E8D"/>
    <w:rsid w:val="0046798B"/>
    <w:rsid w:val="00563D41"/>
    <w:rsid w:val="005C3599"/>
    <w:rsid w:val="005E49E7"/>
    <w:rsid w:val="005E6DDE"/>
    <w:rsid w:val="00613877"/>
    <w:rsid w:val="00613C6C"/>
    <w:rsid w:val="00651219"/>
    <w:rsid w:val="00655872"/>
    <w:rsid w:val="006627C4"/>
    <w:rsid w:val="006B11E2"/>
    <w:rsid w:val="006B4E98"/>
    <w:rsid w:val="006C4033"/>
    <w:rsid w:val="006F0E19"/>
    <w:rsid w:val="00704988"/>
    <w:rsid w:val="0072020F"/>
    <w:rsid w:val="007713AB"/>
    <w:rsid w:val="00796E2A"/>
    <w:rsid w:val="007B2EF8"/>
    <w:rsid w:val="007B6F89"/>
    <w:rsid w:val="007C41F5"/>
    <w:rsid w:val="007D688F"/>
    <w:rsid w:val="007F7599"/>
    <w:rsid w:val="00814B42"/>
    <w:rsid w:val="008150A5"/>
    <w:rsid w:val="00841513"/>
    <w:rsid w:val="008520BA"/>
    <w:rsid w:val="00854CB1"/>
    <w:rsid w:val="00855FD8"/>
    <w:rsid w:val="008D6B13"/>
    <w:rsid w:val="00902AE0"/>
    <w:rsid w:val="00911BFF"/>
    <w:rsid w:val="00947207"/>
    <w:rsid w:val="00956B5C"/>
    <w:rsid w:val="00963828"/>
    <w:rsid w:val="00964705"/>
    <w:rsid w:val="0096643F"/>
    <w:rsid w:val="00971F34"/>
    <w:rsid w:val="0099359E"/>
    <w:rsid w:val="00995015"/>
    <w:rsid w:val="009B572D"/>
    <w:rsid w:val="009E7C0C"/>
    <w:rsid w:val="00A05E3C"/>
    <w:rsid w:val="00A70D61"/>
    <w:rsid w:val="00A71448"/>
    <w:rsid w:val="00AA0B78"/>
    <w:rsid w:val="00AA142B"/>
    <w:rsid w:val="00AB1B04"/>
    <w:rsid w:val="00AC4E76"/>
    <w:rsid w:val="00AD249B"/>
    <w:rsid w:val="00AD5CDA"/>
    <w:rsid w:val="00B25B80"/>
    <w:rsid w:val="00B4204D"/>
    <w:rsid w:val="00B65861"/>
    <w:rsid w:val="00BB7E62"/>
    <w:rsid w:val="00BD20BE"/>
    <w:rsid w:val="00C14696"/>
    <w:rsid w:val="00C50B05"/>
    <w:rsid w:val="00C55BA5"/>
    <w:rsid w:val="00C7385C"/>
    <w:rsid w:val="00C9494E"/>
    <w:rsid w:val="00CB4A8D"/>
    <w:rsid w:val="00CD5784"/>
    <w:rsid w:val="00D359CC"/>
    <w:rsid w:val="00D461C5"/>
    <w:rsid w:val="00DA3752"/>
    <w:rsid w:val="00DA52EE"/>
    <w:rsid w:val="00DD57D3"/>
    <w:rsid w:val="00E0217B"/>
    <w:rsid w:val="00E16031"/>
    <w:rsid w:val="00E163EA"/>
    <w:rsid w:val="00E23281"/>
    <w:rsid w:val="00E5526E"/>
    <w:rsid w:val="00E6008F"/>
    <w:rsid w:val="00E7423F"/>
    <w:rsid w:val="00E77567"/>
    <w:rsid w:val="00EA4D51"/>
    <w:rsid w:val="00EC341C"/>
    <w:rsid w:val="00EC7C3E"/>
    <w:rsid w:val="00EF1A5F"/>
    <w:rsid w:val="00F0264C"/>
    <w:rsid w:val="00F55E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FD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55FD8"/>
    <w:rPr>
      <w:rFonts w:ascii="Times New Roman" w:eastAsia="Times New Roman" w:hAnsi="Times New Roman" w:cs="Times New Roman"/>
      <w:b w:val="0"/>
      <w:bCs w:val="0"/>
      <w:i w:val="0"/>
      <w:iCs w:val="0"/>
      <w:smallCaps w:val="0"/>
      <w:strike w:val="0"/>
      <w:sz w:val="28"/>
      <w:szCs w:val="28"/>
      <w:u w:val="none"/>
    </w:rPr>
  </w:style>
  <w:style w:type="character" w:customStyle="1" w:styleId="a4">
    <w:name w:val="Подпись к картинке_"/>
    <w:basedOn w:val="a0"/>
    <w:link w:val="a5"/>
    <w:rsid w:val="00855FD8"/>
    <w:rPr>
      <w:rFonts w:ascii="Tahoma" w:eastAsia="Tahoma" w:hAnsi="Tahoma" w:cs="Tahoma"/>
      <w:b w:val="0"/>
      <w:bCs w:val="0"/>
      <w:i w:val="0"/>
      <w:iCs w:val="0"/>
      <w:smallCaps w:val="0"/>
      <w:strike w:val="0"/>
      <w:sz w:val="12"/>
      <w:szCs w:val="12"/>
      <w:u w:val="none"/>
    </w:rPr>
  </w:style>
  <w:style w:type="character" w:customStyle="1" w:styleId="3">
    <w:name w:val="Основной текст (3)_"/>
    <w:basedOn w:val="a0"/>
    <w:link w:val="30"/>
    <w:rsid w:val="00855FD8"/>
    <w:rPr>
      <w:rFonts w:ascii="Times New Roman" w:eastAsia="Times New Roman" w:hAnsi="Times New Roman" w:cs="Times New Roman"/>
      <w:b/>
      <w:bCs/>
      <w:i w:val="0"/>
      <w:iCs w:val="0"/>
      <w:smallCaps w:val="0"/>
      <w:strike w:val="0"/>
      <w:sz w:val="40"/>
      <w:szCs w:val="40"/>
      <w:u w:val="none"/>
    </w:rPr>
  </w:style>
  <w:style w:type="character" w:customStyle="1" w:styleId="10">
    <w:name w:val="Заголовок №1_"/>
    <w:basedOn w:val="a0"/>
    <w:link w:val="11"/>
    <w:rsid w:val="00855FD8"/>
    <w:rPr>
      <w:rFonts w:ascii="Times New Roman" w:eastAsia="Times New Roman" w:hAnsi="Times New Roman" w:cs="Times New Roman"/>
      <w:b/>
      <w:bCs/>
      <w:i w:val="0"/>
      <w:iCs w:val="0"/>
      <w:smallCaps w:val="0"/>
      <w:strike w:val="0"/>
      <w:sz w:val="56"/>
      <w:szCs w:val="56"/>
      <w:u w:val="none"/>
    </w:rPr>
  </w:style>
  <w:style w:type="character" w:customStyle="1" w:styleId="4">
    <w:name w:val="Основной текст (4)_"/>
    <w:basedOn w:val="a0"/>
    <w:link w:val="40"/>
    <w:rsid w:val="00855FD8"/>
    <w:rPr>
      <w:rFonts w:ascii="Times New Roman" w:eastAsia="Times New Roman" w:hAnsi="Times New Roman" w:cs="Times New Roman"/>
      <w:b w:val="0"/>
      <w:bCs w:val="0"/>
      <w:i w:val="0"/>
      <w:iCs w:val="0"/>
      <w:smallCaps w:val="0"/>
      <w:strike w:val="0"/>
      <w:sz w:val="20"/>
      <w:szCs w:val="20"/>
      <w:u w:val="none"/>
    </w:rPr>
  </w:style>
  <w:style w:type="character" w:customStyle="1" w:styleId="2">
    <w:name w:val="Колонтитул (2)_"/>
    <w:basedOn w:val="a0"/>
    <w:link w:val="20"/>
    <w:rsid w:val="00855FD8"/>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sid w:val="00855FD8"/>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sid w:val="00855FD8"/>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sid w:val="00855FD8"/>
    <w:pPr>
      <w:ind w:firstLine="400"/>
    </w:pPr>
    <w:rPr>
      <w:rFonts w:ascii="Times New Roman" w:eastAsia="Times New Roman" w:hAnsi="Times New Roman" w:cs="Times New Roman"/>
      <w:sz w:val="28"/>
      <w:szCs w:val="28"/>
    </w:rPr>
  </w:style>
  <w:style w:type="paragraph" w:customStyle="1" w:styleId="a5">
    <w:name w:val="Подпись к картинке"/>
    <w:basedOn w:val="a"/>
    <w:link w:val="a4"/>
    <w:rsid w:val="00855FD8"/>
    <w:rPr>
      <w:rFonts w:ascii="Tahoma" w:eastAsia="Tahoma" w:hAnsi="Tahoma" w:cs="Tahoma"/>
      <w:sz w:val="12"/>
      <w:szCs w:val="12"/>
    </w:rPr>
  </w:style>
  <w:style w:type="paragraph" w:customStyle="1" w:styleId="30">
    <w:name w:val="Основной текст (3)"/>
    <w:basedOn w:val="a"/>
    <w:link w:val="3"/>
    <w:rsid w:val="00855FD8"/>
    <w:pPr>
      <w:spacing w:after="540"/>
      <w:jc w:val="center"/>
    </w:pPr>
    <w:rPr>
      <w:rFonts w:ascii="Times New Roman" w:eastAsia="Times New Roman" w:hAnsi="Times New Roman" w:cs="Times New Roman"/>
      <w:b/>
      <w:bCs/>
      <w:sz w:val="40"/>
      <w:szCs w:val="40"/>
    </w:rPr>
  </w:style>
  <w:style w:type="paragraph" w:customStyle="1" w:styleId="11">
    <w:name w:val="Заголовок №1"/>
    <w:basedOn w:val="a"/>
    <w:link w:val="10"/>
    <w:rsid w:val="00855FD8"/>
    <w:pPr>
      <w:spacing w:after="1020"/>
      <w:jc w:val="center"/>
      <w:outlineLvl w:val="0"/>
    </w:pPr>
    <w:rPr>
      <w:rFonts w:ascii="Times New Roman" w:eastAsia="Times New Roman" w:hAnsi="Times New Roman" w:cs="Times New Roman"/>
      <w:b/>
      <w:bCs/>
      <w:sz w:val="56"/>
      <w:szCs w:val="56"/>
    </w:rPr>
  </w:style>
  <w:style w:type="paragraph" w:customStyle="1" w:styleId="40">
    <w:name w:val="Основной текст (4)"/>
    <w:basedOn w:val="a"/>
    <w:link w:val="4"/>
    <w:rsid w:val="00855FD8"/>
    <w:pPr>
      <w:spacing w:after="320" w:line="180" w:lineRule="exact"/>
    </w:pPr>
    <w:rPr>
      <w:rFonts w:ascii="Times New Roman" w:eastAsia="Times New Roman" w:hAnsi="Times New Roman" w:cs="Times New Roman"/>
      <w:sz w:val="20"/>
      <w:szCs w:val="20"/>
    </w:rPr>
  </w:style>
  <w:style w:type="paragraph" w:customStyle="1" w:styleId="20">
    <w:name w:val="Колонтитул (2)"/>
    <w:basedOn w:val="a"/>
    <w:link w:val="2"/>
    <w:rsid w:val="00855FD8"/>
    <w:rPr>
      <w:rFonts w:ascii="Times New Roman" w:eastAsia="Times New Roman" w:hAnsi="Times New Roman" w:cs="Times New Roman"/>
      <w:sz w:val="20"/>
      <w:szCs w:val="20"/>
    </w:rPr>
  </w:style>
  <w:style w:type="paragraph" w:customStyle="1" w:styleId="22">
    <w:name w:val="Основной текст (2)"/>
    <w:basedOn w:val="a"/>
    <w:link w:val="21"/>
    <w:rsid w:val="00855FD8"/>
    <w:rPr>
      <w:rFonts w:ascii="Times New Roman" w:eastAsia="Times New Roman" w:hAnsi="Times New Roman" w:cs="Times New Roman"/>
    </w:rPr>
  </w:style>
  <w:style w:type="paragraph" w:customStyle="1" w:styleId="a7">
    <w:name w:val="Другое"/>
    <w:basedOn w:val="a"/>
    <w:link w:val="a6"/>
    <w:rsid w:val="00855FD8"/>
    <w:pPr>
      <w:ind w:firstLine="400"/>
    </w:pPr>
    <w:rPr>
      <w:rFonts w:ascii="Times New Roman" w:eastAsia="Times New Roman" w:hAnsi="Times New Roman" w:cs="Times New Roman"/>
      <w:sz w:val="28"/>
      <w:szCs w:val="28"/>
    </w:rPr>
  </w:style>
  <w:style w:type="paragraph" w:styleId="a8">
    <w:name w:val="No Spacing"/>
    <w:uiPriority w:val="1"/>
    <w:qFormat/>
    <w:rsid w:val="0096643F"/>
    <w:rPr>
      <w:color w:val="000000"/>
    </w:rPr>
  </w:style>
  <w:style w:type="character" w:styleId="a9">
    <w:name w:val="Hyperlink"/>
    <w:basedOn w:val="a0"/>
    <w:uiPriority w:val="99"/>
    <w:semiHidden/>
    <w:unhideWhenUsed/>
    <w:rsid w:val="008D6B13"/>
    <w:rPr>
      <w:color w:val="0000FF"/>
      <w:u w:val="single"/>
    </w:rPr>
  </w:style>
  <w:style w:type="paragraph" w:customStyle="1" w:styleId="formattext">
    <w:name w:val="formattext"/>
    <w:basedOn w:val="a"/>
    <w:rsid w:val="008D6B13"/>
    <w:pPr>
      <w:widowControl/>
      <w:spacing w:before="100" w:beforeAutospacing="1" w:after="100" w:afterAutospacing="1"/>
    </w:pPr>
    <w:rPr>
      <w:rFonts w:ascii="Times New Roman" w:eastAsia="Times New Roman" w:hAnsi="Times New Roman" w:cs="Times New Roman"/>
      <w:color w:val="auto"/>
      <w:lang w:bidi="ar-SA"/>
    </w:rPr>
  </w:style>
  <w:style w:type="paragraph" w:styleId="aa">
    <w:name w:val="Subtitle"/>
    <w:basedOn w:val="a"/>
    <w:next w:val="a"/>
    <w:link w:val="ab"/>
    <w:uiPriority w:val="11"/>
    <w:qFormat/>
    <w:rsid w:val="00C7385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b">
    <w:name w:val="Подзаголовок Знак"/>
    <w:basedOn w:val="a0"/>
    <w:link w:val="aa"/>
    <w:uiPriority w:val="11"/>
    <w:rsid w:val="00C7385C"/>
    <w:rPr>
      <w:rFonts w:asciiTheme="minorHAnsi" w:eastAsiaTheme="minorEastAsia" w:hAnsiTheme="minorHAnsi" w:cstheme="minorBidi"/>
      <w:color w:val="5A5A5A" w:themeColor="text1" w:themeTint="A5"/>
      <w:spacing w:val="15"/>
      <w:sz w:val="22"/>
      <w:szCs w:val="22"/>
    </w:rPr>
  </w:style>
  <w:style w:type="paragraph" w:customStyle="1" w:styleId="ConsPlusNormal">
    <w:name w:val="ConsPlusNormal"/>
    <w:rsid w:val="001662C8"/>
    <w:pPr>
      <w:autoSpaceDE w:val="0"/>
      <w:autoSpaceDN w:val="0"/>
    </w:pPr>
    <w:rPr>
      <w:rFonts w:ascii="Arial" w:eastAsia="Times New Roman" w:hAnsi="Arial" w:cs="Arial"/>
      <w:sz w:val="20"/>
      <w:szCs w:val="20"/>
      <w:lang w:bidi="ar-SA"/>
    </w:rPr>
  </w:style>
  <w:style w:type="table" w:styleId="ac">
    <w:name w:val="Table Grid"/>
    <w:basedOn w:val="a1"/>
    <w:uiPriority w:val="39"/>
    <w:rsid w:val="00AA0B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89C"/>
    <w:pPr>
      <w:autoSpaceDE w:val="0"/>
      <w:autoSpaceDN w:val="0"/>
    </w:pPr>
    <w:rPr>
      <w:rFonts w:ascii="Arial" w:eastAsia="Times New Roman" w:hAnsi="Arial" w:cs="Arial"/>
      <w:b/>
      <w:sz w:val="20"/>
      <w:szCs w:val="20"/>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76067&amp;dst=100010" TargetMode="External"/><Relationship Id="rId18" Type="http://schemas.openxmlformats.org/officeDocument/2006/relationships/hyperlink" Target="https://login.consultant.ru/link/?req=doc&amp;base=RLAW187&amp;n=323693&amp;dst=1001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187&amp;n=323693&amp;dst=100014" TargetMode="External"/><Relationship Id="rId17" Type="http://schemas.openxmlformats.org/officeDocument/2006/relationships/hyperlink" Target="https://login.consultant.ru/link/?req=doc&amp;base=RLAW187&amp;n=297703&amp;dst=100026" TargetMode="External"/><Relationship Id="rId2" Type="http://schemas.openxmlformats.org/officeDocument/2006/relationships/numbering" Target="numbering.xml"/><Relationship Id="rId16" Type="http://schemas.openxmlformats.org/officeDocument/2006/relationships/hyperlink" Target="https://login.consultant.ru/link/?req=doc&amp;base=LAW&amp;n=476067&amp;dst=10004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7&amp;n=323693&amp;dst=1001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235"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508668&amp;dst=4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B0D7B-7484-478D-AFFA-3C834045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5197</Words>
  <Characters>29629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1</cp:lastModifiedBy>
  <cp:revision>4</cp:revision>
  <cp:lastPrinted>2026-08-20T07:51:00Z</cp:lastPrinted>
  <dcterms:created xsi:type="dcterms:W3CDTF">2026-08-19T12:50:00Z</dcterms:created>
  <dcterms:modified xsi:type="dcterms:W3CDTF">2026-08-20T07:52:00Z</dcterms:modified>
</cp:coreProperties>
</file>